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BBFE8" w14:textId="77777777"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FB3318">
        <w:rPr>
          <w:rStyle w:val="SubtleEmphasis"/>
          <w:b/>
          <w:sz w:val="24"/>
          <w:szCs w:val="24"/>
        </w:rPr>
        <w:t>MARCH 7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744DD788" w14:textId="77777777"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14:paraId="69527BB5" w14:textId="77777777"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F331C7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A30CE7">
        <w:rPr>
          <w:rStyle w:val="SubtleEmphasis"/>
          <w:sz w:val="24"/>
          <w:szCs w:val="24"/>
        </w:rPr>
        <w:t>,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</w:t>
      </w:r>
      <w:r w:rsidR="00F331C7">
        <w:rPr>
          <w:rStyle w:val="SubtleEmphasis"/>
          <w:sz w:val="24"/>
          <w:szCs w:val="24"/>
        </w:rPr>
        <w:t xml:space="preserve"> and Zoning Inspector Ron Duda</w:t>
      </w:r>
      <w:r w:rsidR="00FB3318">
        <w:rPr>
          <w:rStyle w:val="SubtleEmphasis"/>
          <w:sz w:val="24"/>
          <w:szCs w:val="24"/>
        </w:rPr>
        <w:t>, Mrs. Duda, Chris Thomas and Mike Kolar with Windstream.</w:t>
      </w:r>
    </w:p>
    <w:p w14:paraId="1C60BFF9" w14:textId="77777777"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FB3318">
        <w:rPr>
          <w:rStyle w:val="SubtleEmphasis"/>
          <w:sz w:val="24"/>
          <w:szCs w:val="24"/>
        </w:rPr>
        <w:t xml:space="preserve"> Lang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025082">
        <w:rPr>
          <w:rStyle w:val="SubtleEmphasis"/>
          <w:sz w:val="24"/>
          <w:szCs w:val="24"/>
        </w:rPr>
        <w:t xml:space="preserve">February </w:t>
      </w:r>
      <w:r w:rsidR="00FB3318">
        <w:rPr>
          <w:rStyle w:val="SubtleEmphasis"/>
          <w:sz w:val="24"/>
          <w:szCs w:val="24"/>
        </w:rPr>
        <w:t>21st</w:t>
      </w:r>
      <w:r w:rsidR="00E12B4D">
        <w:rPr>
          <w:rStyle w:val="SubtleEmphasis"/>
          <w:sz w:val="24"/>
          <w:szCs w:val="24"/>
        </w:rPr>
        <w:t xml:space="preserve"> meeting.</w:t>
      </w:r>
    </w:p>
    <w:p w14:paraId="46B1788A" w14:textId="77777777"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216A321B" w14:textId="77777777" w:rsidR="00EF1E08" w:rsidRPr="00EF1E08" w:rsidRDefault="00F225E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 w:rsidR="001603F4">
        <w:rPr>
          <w:rStyle w:val="SubtleEmphasis"/>
          <w:sz w:val="24"/>
          <w:szCs w:val="24"/>
          <w:u w:val="single"/>
        </w:rPr>
        <w:t>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A30CE7">
        <w:rPr>
          <w:rStyle w:val="SubtleEmphasis"/>
          <w:sz w:val="24"/>
          <w:szCs w:val="24"/>
        </w:rPr>
        <w:t xml:space="preserve"> </w:t>
      </w:r>
      <w:r w:rsidR="00025082">
        <w:rPr>
          <w:rStyle w:val="SubtleEmphasis"/>
          <w:sz w:val="24"/>
          <w:szCs w:val="24"/>
        </w:rPr>
        <w:t>Reported</w:t>
      </w:r>
      <w:proofErr w:type="gramEnd"/>
      <w:r w:rsidR="00025082">
        <w:rPr>
          <w:rStyle w:val="SubtleEmphasis"/>
          <w:sz w:val="24"/>
          <w:szCs w:val="24"/>
        </w:rPr>
        <w:t xml:space="preserve"> that </w:t>
      </w:r>
      <w:r w:rsidR="00FB3318">
        <w:rPr>
          <w:rStyle w:val="SubtleEmphasis"/>
          <w:sz w:val="24"/>
          <w:szCs w:val="24"/>
        </w:rPr>
        <w:t>the township did not receive an ODOT stimulus grant.  Will order a 22 Ford gas, 10 speed truck from Valley Ford in Cleveland.</w:t>
      </w:r>
    </w:p>
    <w:p w14:paraId="021105D6" w14:textId="77777777" w:rsidR="00486E48" w:rsidRPr="00A97099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14:paraId="621995EB" w14:textId="77777777" w:rsidR="00EF1E08" w:rsidRPr="00FC213D" w:rsidRDefault="00FC213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>
        <w:rPr>
          <w:rStyle w:val="SubtleEmphasis"/>
          <w:sz w:val="24"/>
          <w:szCs w:val="24"/>
          <w:u w:val="single"/>
        </w:rPr>
        <w:t xml:space="preserve">-  </w:t>
      </w:r>
      <w:r w:rsidR="00FB3318">
        <w:rPr>
          <w:rStyle w:val="SubtleEmphasis"/>
          <w:sz w:val="24"/>
          <w:szCs w:val="24"/>
        </w:rPr>
        <w:t>Reported</w:t>
      </w:r>
      <w:proofErr w:type="gramEnd"/>
      <w:r w:rsidR="00FB3318">
        <w:rPr>
          <w:rStyle w:val="SubtleEmphasis"/>
          <w:sz w:val="24"/>
          <w:szCs w:val="24"/>
        </w:rPr>
        <w:t xml:space="preserve"> that water was coming into yard at 5107 Pleasant Chapel, there is a creek in the yard.  We have no solution.  Mark Irwin at 5004 </w:t>
      </w:r>
      <w:r w:rsidR="00E63BB7">
        <w:rPr>
          <w:rStyle w:val="SubtleEmphasis"/>
          <w:sz w:val="24"/>
          <w:szCs w:val="24"/>
        </w:rPr>
        <w:t>Pleasant Chapel needs a new drive</w:t>
      </w:r>
      <w:r w:rsidR="00451746">
        <w:rPr>
          <w:rStyle w:val="SubtleEmphasis"/>
          <w:sz w:val="24"/>
          <w:szCs w:val="24"/>
        </w:rPr>
        <w:t>w</w:t>
      </w:r>
      <w:r w:rsidR="00E63BB7">
        <w:rPr>
          <w:rStyle w:val="SubtleEmphasis"/>
          <w:sz w:val="24"/>
          <w:szCs w:val="24"/>
        </w:rPr>
        <w:t>ay culvert.</w:t>
      </w:r>
    </w:p>
    <w:p w14:paraId="0A99348A" w14:textId="77777777"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proofErr w:type="gramStart"/>
      <w:r>
        <w:rPr>
          <w:rStyle w:val="SubtleEmphasis"/>
          <w:b/>
          <w:sz w:val="24"/>
          <w:szCs w:val="24"/>
          <w:u w:val="single"/>
        </w:rPr>
        <w:t>-</w:t>
      </w:r>
      <w:r w:rsidR="00B5716E">
        <w:rPr>
          <w:rStyle w:val="SubtleEmphasis"/>
          <w:b/>
          <w:sz w:val="24"/>
          <w:szCs w:val="24"/>
        </w:rPr>
        <w:t xml:space="preserve"> </w:t>
      </w:r>
      <w:r w:rsidR="00F225E4">
        <w:rPr>
          <w:rStyle w:val="SubtleEmphasis"/>
          <w:sz w:val="24"/>
          <w:szCs w:val="24"/>
        </w:rPr>
        <w:t xml:space="preserve"> </w:t>
      </w:r>
      <w:r w:rsidR="00E63BB7">
        <w:rPr>
          <w:rStyle w:val="SubtleEmphasis"/>
          <w:sz w:val="24"/>
          <w:szCs w:val="24"/>
        </w:rPr>
        <w:t>Inspector</w:t>
      </w:r>
      <w:proofErr w:type="gramEnd"/>
      <w:r w:rsidR="00E63BB7">
        <w:rPr>
          <w:rStyle w:val="SubtleEmphasis"/>
          <w:sz w:val="24"/>
          <w:szCs w:val="24"/>
        </w:rPr>
        <w:t xml:space="preserve"> Duda issued a zoning permit to Trey Read at 12686 </w:t>
      </w:r>
      <w:proofErr w:type="spellStart"/>
      <w:r w:rsidR="00E63BB7">
        <w:rPr>
          <w:rStyle w:val="SubtleEmphasis"/>
          <w:sz w:val="24"/>
          <w:szCs w:val="24"/>
        </w:rPr>
        <w:t>Dodds</w:t>
      </w:r>
      <w:proofErr w:type="spellEnd"/>
      <w:r w:rsidR="00E63BB7">
        <w:rPr>
          <w:rStyle w:val="SubtleEmphasis"/>
          <w:sz w:val="24"/>
          <w:szCs w:val="24"/>
        </w:rPr>
        <w:t xml:space="preserve"> Rd. for an Ag bldg.. and an Ag. bldg. to Amber </w:t>
      </w:r>
      <w:proofErr w:type="spellStart"/>
      <w:r w:rsidR="00E63BB7">
        <w:rPr>
          <w:rStyle w:val="SubtleEmphasis"/>
          <w:sz w:val="24"/>
          <w:szCs w:val="24"/>
        </w:rPr>
        <w:t>Litzinger</w:t>
      </w:r>
      <w:proofErr w:type="spellEnd"/>
      <w:r w:rsidR="00E63BB7">
        <w:rPr>
          <w:rStyle w:val="SubtleEmphasis"/>
          <w:sz w:val="24"/>
          <w:szCs w:val="24"/>
        </w:rPr>
        <w:t xml:space="preserve"> at 4753 </w:t>
      </w:r>
      <w:proofErr w:type="spellStart"/>
      <w:r w:rsidR="00E63BB7">
        <w:rPr>
          <w:rStyle w:val="SubtleEmphasis"/>
          <w:sz w:val="24"/>
          <w:szCs w:val="24"/>
        </w:rPr>
        <w:t>Cotterman</w:t>
      </w:r>
      <w:proofErr w:type="spellEnd"/>
      <w:r w:rsidR="00E63BB7">
        <w:rPr>
          <w:rStyle w:val="SubtleEmphasis"/>
          <w:sz w:val="24"/>
          <w:szCs w:val="24"/>
        </w:rPr>
        <w:t xml:space="preserve"> Rd.</w:t>
      </w:r>
    </w:p>
    <w:p w14:paraId="32814649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E63BB7">
        <w:rPr>
          <w:rStyle w:val="SubtleEmphasis"/>
          <w:sz w:val="24"/>
          <w:szCs w:val="24"/>
        </w:rPr>
        <w:t>Have had lots of trees down, been patching potholes and ditched a couple of roads.</w:t>
      </w:r>
    </w:p>
    <w:p w14:paraId="2472222F" w14:textId="77777777"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E63BB7">
        <w:rPr>
          <w:rStyle w:val="SubtleEmphasis"/>
          <w:sz w:val="24"/>
          <w:szCs w:val="24"/>
        </w:rPr>
        <w:t>See above.</w:t>
      </w:r>
    </w:p>
    <w:p w14:paraId="49961960" w14:textId="77777777"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proofErr w:type="gramStart"/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085DAE">
        <w:rPr>
          <w:rStyle w:val="SubtleEmphasis"/>
          <w:sz w:val="24"/>
          <w:szCs w:val="24"/>
        </w:rPr>
        <w:t>The</w:t>
      </w:r>
      <w:proofErr w:type="gramEnd"/>
      <w:r w:rsidR="00085DAE">
        <w:rPr>
          <w:rStyle w:val="SubtleEmphasis"/>
          <w:sz w:val="24"/>
          <w:szCs w:val="24"/>
        </w:rPr>
        <w:t xml:space="preserve"> Windstream reps spoke of fiber optics for the township. Suggested we enter into an agreement with the county commissioners to </w:t>
      </w:r>
      <w:r w:rsidR="00451746">
        <w:rPr>
          <w:rStyle w:val="SubtleEmphasis"/>
          <w:sz w:val="24"/>
          <w:szCs w:val="24"/>
        </w:rPr>
        <w:t xml:space="preserve">supply the township with the upgrade.  The total cost of the project would by $1.7 million with the county and township paying $960,000.  We did find out that Mike Kolar was the contact for line issues. </w:t>
      </w:r>
    </w:p>
    <w:p w14:paraId="1E584979" w14:textId="77777777"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proofErr w:type="gramStart"/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F225E4">
        <w:rPr>
          <w:rStyle w:val="SubtleEmphasis"/>
          <w:sz w:val="24"/>
          <w:szCs w:val="24"/>
        </w:rPr>
        <w:t xml:space="preserve"> </w:t>
      </w:r>
      <w:r w:rsidR="00E63BB7">
        <w:rPr>
          <w:rStyle w:val="SubtleEmphasis"/>
          <w:sz w:val="24"/>
          <w:szCs w:val="24"/>
        </w:rPr>
        <w:t>None</w:t>
      </w:r>
      <w:proofErr w:type="gramEnd"/>
    </w:p>
    <w:p w14:paraId="3C077961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102DC3">
        <w:rPr>
          <w:rStyle w:val="SubtleEmphasis"/>
          <w:sz w:val="24"/>
          <w:szCs w:val="24"/>
        </w:rPr>
        <w:t>1</w:t>
      </w:r>
      <w:r w:rsidR="00E63BB7">
        <w:rPr>
          <w:rStyle w:val="SubtleEmphasis"/>
          <w:sz w:val="24"/>
          <w:szCs w:val="24"/>
        </w:rPr>
        <w:t>1,408.52</w:t>
      </w:r>
      <w:r>
        <w:rPr>
          <w:rStyle w:val="SubtleEmphasis"/>
          <w:sz w:val="24"/>
          <w:szCs w:val="24"/>
        </w:rPr>
        <w:t xml:space="preserve"> were made.</w:t>
      </w:r>
    </w:p>
    <w:p w14:paraId="05C85097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E63BB7">
        <w:rPr>
          <w:rStyle w:val="SubtleEmphasis"/>
          <w:sz w:val="24"/>
          <w:szCs w:val="24"/>
        </w:rPr>
        <w:t>Lang</w:t>
      </w:r>
    </w:p>
    <w:p w14:paraId="70C855DE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F81578">
        <w:rPr>
          <w:rStyle w:val="SubtleEmphasis"/>
          <w:sz w:val="24"/>
          <w:szCs w:val="24"/>
        </w:rPr>
        <w:t>Lang</w:t>
      </w:r>
      <w:r>
        <w:rPr>
          <w:rStyle w:val="SubtleEmphasis"/>
          <w:sz w:val="24"/>
          <w:szCs w:val="24"/>
        </w:rPr>
        <w:t>.</w:t>
      </w:r>
    </w:p>
    <w:p w14:paraId="50931B83" w14:textId="77777777"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14:paraId="36933FCA" w14:textId="77777777"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14:paraId="4A0301FF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264DA" w14:textId="77777777" w:rsidR="009C7EBF" w:rsidRDefault="009C7EBF" w:rsidP="0023387F">
      <w:pPr>
        <w:spacing w:after="0" w:line="240" w:lineRule="auto"/>
      </w:pPr>
      <w:r>
        <w:separator/>
      </w:r>
    </w:p>
  </w:endnote>
  <w:endnote w:type="continuationSeparator" w:id="0">
    <w:p w14:paraId="4FEE5F6D" w14:textId="77777777" w:rsidR="009C7EBF" w:rsidRDefault="009C7EBF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ECB05" w14:textId="77777777" w:rsidR="009C7EBF" w:rsidRDefault="009C7EBF" w:rsidP="0023387F">
      <w:pPr>
        <w:spacing w:after="0" w:line="240" w:lineRule="auto"/>
      </w:pPr>
      <w:r>
        <w:separator/>
      </w:r>
    </w:p>
  </w:footnote>
  <w:footnote w:type="continuationSeparator" w:id="0">
    <w:p w14:paraId="1FB85938" w14:textId="77777777" w:rsidR="009C7EBF" w:rsidRDefault="009C7EBF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168DB" w14:textId="77777777" w:rsidR="0023387F" w:rsidRDefault="0023387F">
    <w:pPr>
      <w:pStyle w:val="Header"/>
    </w:pPr>
  </w:p>
  <w:p w14:paraId="46106A68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72358"/>
    <w:rsid w:val="000746D3"/>
    <w:rsid w:val="00085DAE"/>
    <w:rsid w:val="00090228"/>
    <w:rsid w:val="000B5EA8"/>
    <w:rsid w:val="000B6E3E"/>
    <w:rsid w:val="000C665E"/>
    <w:rsid w:val="000D4648"/>
    <w:rsid w:val="000E17E4"/>
    <w:rsid w:val="000E20A2"/>
    <w:rsid w:val="000E5023"/>
    <w:rsid w:val="000F12A2"/>
    <w:rsid w:val="00102DC3"/>
    <w:rsid w:val="00111B0A"/>
    <w:rsid w:val="00130240"/>
    <w:rsid w:val="00136ED8"/>
    <w:rsid w:val="001603F4"/>
    <w:rsid w:val="0017534E"/>
    <w:rsid w:val="00176ABE"/>
    <w:rsid w:val="00177F5C"/>
    <w:rsid w:val="001A53FC"/>
    <w:rsid w:val="001B19C9"/>
    <w:rsid w:val="001F3652"/>
    <w:rsid w:val="0022508E"/>
    <w:rsid w:val="0023387F"/>
    <w:rsid w:val="00240FF5"/>
    <w:rsid w:val="00290BCC"/>
    <w:rsid w:val="002A399D"/>
    <w:rsid w:val="002E6421"/>
    <w:rsid w:val="002E7916"/>
    <w:rsid w:val="003037C6"/>
    <w:rsid w:val="00306AF1"/>
    <w:rsid w:val="00314335"/>
    <w:rsid w:val="00326108"/>
    <w:rsid w:val="00334150"/>
    <w:rsid w:val="00345677"/>
    <w:rsid w:val="0036188D"/>
    <w:rsid w:val="003926CC"/>
    <w:rsid w:val="003A0854"/>
    <w:rsid w:val="003C1A17"/>
    <w:rsid w:val="003D6D9D"/>
    <w:rsid w:val="003E5833"/>
    <w:rsid w:val="00410071"/>
    <w:rsid w:val="00421264"/>
    <w:rsid w:val="00451746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015A4"/>
    <w:rsid w:val="00520EA3"/>
    <w:rsid w:val="00532B19"/>
    <w:rsid w:val="00570EFC"/>
    <w:rsid w:val="00576A4A"/>
    <w:rsid w:val="00591A4C"/>
    <w:rsid w:val="005B5B79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B77C4"/>
    <w:rsid w:val="006C1EE5"/>
    <w:rsid w:val="00711C0E"/>
    <w:rsid w:val="00715433"/>
    <w:rsid w:val="00723B2F"/>
    <w:rsid w:val="0072728C"/>
    <w:rsid w:val="0075430F"/>
    <w:rsid w:val="007715D8"/>
    <w:rsid w:val="007736A8"/>
    <w:rsid w:val="0078018E"/>
    <w:rsid w:val="007813E4"/>
    <w:rsid w:val="007A326F"/>
    <w:rsid w:val="007B2FC4"/>
    <w:rsid w:val="007B3F8C"/>
    <w:rsid w:val="007B6A5E"/>
    <w:rsid w:val="007C665C"/>
    <w:rsid w:val="007E6B2D"/>
    <w:rsid w:val="00824CCB"/>
    <w:rsid w:val="00835A8F"/>
    <w:rsid w:val="00842E01"/>
    <w:rsid w:val="00850C77"/>
    <w:rsid w:val="00852C2A"/>
    <w:rsid w:val="00871B1F"/>
    <w:rsid w:val="00885187"/>
    <w:rsid w:val="00886402"/>
    <w:rsid w:val="008928CF"/>
    <w:rsid w:val="008A47EF"/>
    <w:rsid w:val="008D2681"/>
    <w:rsid w:val="008E2A75"/>
    <w:rsid w:val="008F4D8B"/>
    <w:rsid w:val="00917370"/>
    <w:rsid w:val="009849EC"/>
    <w:rsid w:val="0099212F"/>
    <w:rsid w:val="009C01B9"/>
    <w:rsid w:val="009C7EBF"/>
    <w:rsid w:val="009E461D"/>
    <w:rsid w:val="00A13753"/>
    <w:rsid w:val="00A233EF"/>
    <w:rsid w:val="00A27F8A"/>
    <w:rsid w:val="00A30CE7"/>
    <w:rsid w:val="00A54699"/>
    <w:rsid w:val="00A56C52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692F"/>
    <w:rsid w:val="00B4344A"/>
    <w:rsid w:val="00B5716E"/>
    <w:rsid w:val="00B67287"/>
    <w:rsid w:val="00B67548"/>
    <w:rsid w:val="00B80772"/>
    <w:rsid w:val="00BC0D91"/>
    <w:rsid w:val="00BC587C"/>
    <w:rsid w:val="00BE55DE"/>
    <w:rsid w:val="00C03918"/>
    <w:rsid w:val="00C45F6B"/>
    <w:rsid w:val="00C55878"/>
    <w:rsid w:val="00C71ACD"/>
    <w:rsid w:val="00C7391B"/>
    <w:rsid w:val="00CA26F4"/>
    <w:rsid w:val="00CA66D9"/>
    <w:rsid w:val="00CA6BF1"/>
    <w:rsid w:val="00CB53E8"/>
    <w:rsid w:val="00CC664A"/>
    <w:rsid w:val="00CE5268"/>
    <w:rsid w:val="00D029C7"/>
    <w:rsid w:val="00D33696"/>
    <w:rsid w:val="00D36FAF"/>
    <w:rsid w:val="00D5342D"/>
    <w:rsid w:val="00D733B6"/>
    <w:rsid w:val="00E12B4D"/>
    <w:rsid w:val="00E457F4"/>
    <w:rsid w:val="00E63BB7"/>
    <w:rsid w:val="00E76246"/>
    <w:rsid w:val="00EF1E08"/>
    <w:rsid w:val="00F04346"/>
    <w:rsid w:val="00F06979"/>
    <w:rsid w:val="00F10109"/>
    <w:rsid w:val="00F225E4"/>
    <w:rsid w:val="00F331C7"/>
    <w:rsid w:val="00F77BC6"/>
    <w:rsid w:val="00F81578"/>
    <w:rsid w:val="00F91258"/>
    <w:rsid w:val="00F95815"/>
    <w:rsid w:val="00FA19E2"/>
    <w:rsid w:val="00FB3318"/>
    <w:rsid w:val="00FB568D"/>
    <w:rsid w:val="00FC213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E7A91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2022-03-20T14:07:00Z</cp:lastPrinted>
  <dcterms:created xsi:type="dcterms:W3CDTF">2022-04-18T13:41:00Z</dcterms:created>
  <dcterms:modified xsi:type="dcterms:W3CDTF">2022-04-18T13:41:00Z</dcterms:modified>
</cp:coreProperties>
</file>