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A731D" w14:textId="77777777" w:rsidR="007B2FC4" w:rsidRDefault="00BC436E" w:rsidP="007B2FC4">
      <w:pPr>
        <w:ind w:left="720" w:firstLine="720"/>
        <w:rPr>
          <w:rStyle w:val="SubtleEmphasis"/>
          <w:b/>
          <w:sz w:val="24"/>
          <w:szCs w:val="24"/>
        </w:rPr>
      </w:pPr>
      <w:r>
        <w:rPr>
          <w:rStyle w:val="SubtleEmphasis"/>
          <w:b/>
          <w:sz w:val="24"/>
          <w:szCs w:val="24"/>
        </w:rPr>
        <w:t xml:space="preserve"> </w:t>
      </w:r>
      <w:r w:rsidR="00723B2F" w:rsidRPr="00723B2F">
        <w:rPr>
          <w:rStyle w:val="SubtleEmphasis"/>
          <w:b/>
          <w:sz w:val="24"/>
          <w:szCs w:val="24"/>
        </w:rPr>
        <w:t>FRANKLIN TOWNSHIP TRU</w:t>
      </w:r>
      <w:r w:rsidR="009C01B9">
        <w:rPr>
          <w:rStyle w:val="SubtleEmphasis"/>
          <w:b/>
          <w:sz w:val="24"/>
          <w:szCs w:val="24"/>
        </w:rPr>
        <w:t>S</w:t>
      </w:r>
      <w:r w:rsidR="00AF1826">
        <w:rPr>
          <w:rStyle w:val="SubtleEmphasis"/>
          <w:b/>
          <w:sz w:val="24"/>
          <w:szCs w:val="24"/>
        </w:rPr>
        <w:t xml:space="preserve">TEE MEETING HELD ON </w:t>
      </w:r>
      <w:r w:rsidR="000630AA">
        <w:rPr>
          <w:rStyle w:val="SubtleEmphasis"/>
          <w:b/>
          <w:sz w:val="24"/>
          <w:szCs w:val="24"/>
        </w:rPr>
        <w:t>NOVEMBER 7</w:t>
      </w:r>
      <w:r w:rsidR="00F331C7">
        <w:rPr>
          <w:rStyle w:val="SubtleEmphasis"/>
          <w:b/>
          <w:sz w:val="24"/>
          <w:szCs w:val="24"/>
        </w:rPr>
        <w:t>, 2022</w:t>
      </w:r>
      <w:r w:rsidR="00E12B4D">
        <w:rPr>
          <w:rStyle w:val="SubtleEmphasis"/>
          <w:b/>
          <w:sz w:val="24"/>
          <w:szCs w:val="24"/>
        </w:rPr>
        <w:tab/>
      </w:r>
      <w:r w:rsidR="00E12B4D">
        <w:rPr>
          <w:rStyle w:val="SubtleEmphasis"/>
          <w:b/>
          <w:sz w:val="24"/>
          <w:szCs w:val="24"/>
        </w:rPr>
        <w:tab/>
      </w:r>
      <w:r w:rsidR="00E12B4D">
        <w:rPr>
          <w:rStyle w:val="SubtleEmphasis"/>
          <w:b/>
          <w:sz w:val="24"/>
          <w:szCs w:val="24"/>
        </w:rPr>
        <w:tab/>
      </w:r>
    </w:p>
    <w:p w14:paraId="48AEFD92" w14:textId="77777777" w:rsidR="00723B2F" w:rsidRPr="007B2FC4" w:rsidRDefault="007B2FC4" w:rsidP="00191C3C">
      <w:pPr>
        <w:ind w:firstLine="720"/>
        <w:rPr>
          <w:rStyle w:val="SubtleEmphasis"/>
          <w:sz w:val="24"/>
          <w:szCs w:val="24"/>
        </w:rPr>
      </w:pPr>
      <w:r>
        <w:rPr>
          <w:rStyle w:val="SubtleEmphasis"/>
          <w:sz w:val="24"/>
          <w:szCs w:val="24"/>
        </w:rPr>
        <w:t xml:space="preserve">President </w:t>
      </w:r>
      <w:r w:rsidR="00797B08">
        <w:rPr>
          <w:rStyle w:val="SubtleEmphasis"/>
          <w:sz w:val="24"/>
          <w:szCs w:val="24"/>
        </w:rPr>
        <w:t>Dave Lang</w:t>
      </w:r>
      <w:r>
        <w:rPr>
          <w:rStyle w:val="SubtleEmphasis"/>
          <w:sz w:val="24"/>
          <w:szCs w:val="24"/>
        </w:rPr>
        <w:t xml:space="preserve"> called the meeting to order at 3 pm with the following in attendance:</w:t>
      </w:r>
      <w:r w:rsidR="00C965F0">
        <w:rPr>
          <w:rStyle w:val="SubtleEmphasis"/>
          <w:sz w:val="24"/>
          <w:szCs w:val="24"/>
        </w:rPr>
        <w:t xml:space="preserve"> </w:t>
      </w:r>
      <w:r w:rsidR="003E1174">
        <w:rPr>
          <w:rStyle w:val="SubtleEmphasis"/>
          <w:sz w:val="24"/>
          <w:szCs w:val="24"/>
        </w:rPr>
        <w:t>Trustee</w:t>
      </w:r>
      <w:r w:rsidR="00797B08">
        <w:rPr>
          <w:rStyle w:val="SubtleEmphasis"/>
          <w:sz w:val="24"/>
          <w:szCs w:val="24"/>
        </w:rPr>
        <w:t>s Jay Clark and</w:t>
      </w:r>
      <w:r w:rsidR="003E1174">
        <w:rPr>
          <w:rStyle w:val="SubtleEmphasis"/>
          <w:sz w:val="24"/>
          <w:szCs w:val="24"/>
        </w:rPr>
        <w:t xml:space="preserve"> Jer</w:t>
      </w:r>
      <w:r w:rsidR="00C965F0">
        <w:rPr>
          <w:rStyle w:val="SubtleEmphasis"/>
          <w:sz w:val="24"/>
          <w:szCs w:val="24"/>
        </w:rPr>
        <w:t>e</w:t>
      </w:r>
      <w:r w:rsidR="003E1174">
        <w:rPr>
          <w:rStyle w:val="SubtleEmphasis"/>
          <w:sz w:val="24"/>
          <w:szCs w:val="24"/>
        </w:rPr>
        <w:t>my Saling,</w:t>
      </w:r>
      <w:r w:rsidR="000E17E4">
        <w:rPr>
          <w:rStyle w:val="SubtleEmphasis"/>
          <w:sz w:val="24"/>
          <w:szCs w:val="24"/>
        </w:rPr>
        <w:t xml:space="preserve"> </w:t>
      </w:r>
      <w:r w:rsidR="00723B2F">
        <w:rPr>
          <w:rStyle w:val="SubtleEmphasis"/>
          <w:sz w:val="24"/>
          <w:szCs w:val="24"/>
        </w:rPr>
        <w:t xml:space="preserve">Fiscal Officer Molly </w:t>
      </w:r>
      <w:r w:rsidR="00041F98">
        <w:rPr>
          <w:rStyle w:val="SubtleEmphasis"/>
          <w:sz w:val="24"/>
          <w:szCs w:val="24"/>
        </w:rPr>
        <w:t>Lon</w:t>
      </w:r>
      <w:r w:rsidR="003D6D9D">
        <w:rPr>
          <w:rStyle w:val="SubtleEmphasis"/>
          <w:sz w:val="24"/>
          <w:szCs w:val="24"/>
        </w:rPr>
        <w:t>g</w:t>
      </w:r>
      <w:r w:rsidR="006E05B0">
        <w:rPr>
          <w:rStyle w:val="SubtleEmphasis"/>
          <w:sz w:val="24"/>
          <w:szCs w:val="24"/>
        </w:rPr>
        <w:t>, Zoning Inspector Ron Duda</w:t>
      </w:r>
      <w:r w:rsidR="00B266AB">
        <w:rPr>
          <w:rStyle w:val="SubtleEmphasis"/>
          <w:sz w:val="24"/>
          <w:szCs w:val="24"/>
        </w:rPr>
        <w:t>,</w:t>
      </w:r>
      <w:r w:rsidR="007715D8">
        <w:rPr>
          <w:rStyle w:val="SubtleEmphasis"/>
          <w:sz w:val="24"/>
          <w:szCs w:val="24"/>
        </w:rPr>
        <w:t xml:space="preserve"> Road Worker Rick Jo</w:t>
      </w:r>
      <w:r w:rsidR="00A973D3">
        <w:rPr>
          <w:rStyle w:val="SubtleEmphasis"/>
          <w:sz w:val="24"/>
          <w:szCs w:val="24"/>
        </w:rPr>
        <w:t>hnson</w:t>
      </w:r>
      <w:r w:rsidR="00B266AB">
        <w:rPr>
          <w:rStyle w:val="SubtleEmphasis"/>
          <w:sz w:val="24"/>
          <w:szCs w:val="24"/>
        </w:rPr>
        <w:t xml:space="preserve"> and resident Joanne Duda.</w:t>
      </w:r>
    </w:p>
    <w:p w14:paraId="7C42A24D" w14:textId="77777777" w:rsidR="00314335" w:rsidRDefault="00723B2F" w:rsidP="00723B2F">
      <w:pPr>
        <w:rPr>
          <w:rStyle w:val="SubtleEmphasis"/>
          <w:sz w:val="24"/>
          <w:szCs w:val="24"/>
        </w:rPr>
      </w:pPr>
      <w:r>
        <w:rPr>
          <w:rStyle w:val="SubtleEmphasis"/>
          <w:sz w:val="24"/>
          <w:szCs w:val="24"/>
        </w:rPr>
        <w:t>Trustee</w:t>
      </w:r>
      <w:r w:rsidR="007E6B7C">
        <w:rPr>
          <w:rStyle w:val="SubtleEmphasis"/>
          <w:sz w:val="24"/>
          <w:szCs w:val="24"/>
        </w:rPr>
        <w:t>s</w:t>
      </w:r>
      <w:r>
        <w:rPr>
          <w:rStyle w:val="SubtleEmphasis"/>
          <w:sz w:val="24"/>
          <w:szCs w:val="24"/>
        </w:rPr>
        <w:t xml:space="preserve"> signed the pre-approved min</w:t>
      </w:r>
      <w:r w:rsidR="00FF626C">
        <w:rPr>
          <w:rStyle w:val="SubtleEmphasis"/>
          <w:sz w:val="24"/>
          <w:szCs w:val="24"/>
        </w:rPr>
        <w:t>u</w:t>
      </w:r>
      <w:r w:rsidR="0061029A">
        <w:rPr>
          <w:rStyle w:val="SubtleEmphasis"/>
          <w:sz w:val="24"/>
          <w:szCs w:val="24"/>
        </w:rPr>
        <w:t xml:space="preserve">tes from </w:t>
      </w:r>
      <w:r w:rsidR="007B2FC4">
        <w:rPr>
          <w:rStyle w:val="SubtleEmphasis"/>
          <w:sz w:val="24"/>
          <w:szCs w:val="24"/>
        </w:rPr>
        <w:t xml:space="preserve">the </w:t>
      </w:r>
      <w:r w:rsidR="00B266AB">
        <w:rPr>
          <w:rStyle w:val="SubtleEmphasis"/>
          <w:sz w:val="24"/>
          <w:szCs w:val="24"/>
        </w:rPr>
        <w:t>October</w:t>
      </w:r>
      <w:r w:rsidR="000630AA">
        <w:rPr>
          <w:rStyle w:val="SubtleEmphasis"/>
          <w:sz w:val="24"/>
          <w:szCs w:val="24"/>
        </w:rPr>
        <w:t>17</w:t>
      </w:r>
      <w:r w:rsidR="00797B08">
        <w:rPr>
          <w:rStyle w:val="SubtleEmphasis"/>
          <w:sz w:val="24"/>
          <w:szCs w:val="24"/>
        </w:rPr>
        <w:t>,</w:t>
      </w:r>
      <w:r w:rsidR="003E1174">
        <w:rPr>
          <w:rStyle w:val="SubtleEmphasis"/>
          <w:sz w:val="24"/>
          <w:szCs w:val="24"/>
        </w:rPr>
        <w:t xml:space="preserve"> 2022</w:t>
      </w:r>
      <w:r w:rsidR="00E12B4D">
        <w:rPr>
          <w:rStyle w:val="SubtleEmphasis"/>
          <w:sz w:val="24"/>
          <w:szCs w:val="24"/>
        </w:rPr>
        <w:t xml:space="preserve"> meeting.</w:t>
      </w:r>
    </w:p>
    <w:p w14:paraId="23596321" w14:textId="77777777" w:rsidR="000C0515" w:rsidRDefault="00FF626C" w:rsidP="007B2FC4">
      <w:pPr>
        <w:rPr>
          <w:rStyle w:val="SubtleEmphasis"/>
          <w:b/>
          <w:sz w:val="24"/>
          <w:szCs w:val="24"/>
          <w:u w:val="single"/>
        </w:rPr>
      </w:pPr>
      <w:r>
        <w:rPr>
          <w:rStyle w:val="SubtleEmphasis"/>
          <w:b/>
          <w:sz w:val="24"/>
          <w:szCs w:val="24"/>
          <w:u w:val="single"/>
        </w:rPr>
        <w:t>OLD BUSINESS</w:t>
      </w:r>
    </w:p>
    <w:p w14:paraId="373CA5E8" w14:textId="77777777" w:rsidR="003E1174" w:rsidRPr="000C0515" w:rsidRDefault="003E1174" w:rsidP="007B2FC4">
      <w:pPr>
        <w:rPr>
          <w:rStyle w:val="SubtleEmphasis"/>
          <w:b/>
          <w:sz w:val="24"/>
          <w:szCs w:val="24"/>
          <w:u w:val="single"/>
        </w:rPr>
      </w:pPr>
      <w:r>
        <w:rPr>
          <w:rStyle w:val="SubtleEmphasis"/>
          <w:sz w:val="24"/>
          <w:szCs w:val="24"/>
          <w:u w:val="single"/>
        </w:rPr>
        <w:t xml:space="preserve">Saling- </w:t>
      </w:r>
      <w:r w:rsidR="00B266AB">
        <w:rPr>
          <w:rStyle w:val="SubtleEmphasis"/>
          <w:sz w:val="24"/>
          <w:szCs w:val="24"/>
        </w:rPr>
        <w:t>None</w:t>
      </w:r>
    </w:p>
    <w:p w14:paraId="2CB5829C" w14:textId="77777777" w:rsidR="00E12F95" w:rsidRPr="00E12F95" w:rsidRDefault="003E1174" w:rsidP="00723B2F">
      <w:pPr>
        <w:rPr>
          <w:rStyle w:val="SubtleEmphasis"/>
          <w:sz w:val="24"/>
          <w:szCs w:val="24"/>
        </w:rPr>
      </w:pPr>
      <w:r w:rsidRPr="00797B08">
        <w:rPr>
          <w:rStyle w:val="SubtleEmphasis"/>
          <w:sz w:val="24"/>
          <w:szCs w:val="24"/>
          <w:u w:val="single"/>
        </w:rPr>
        <w:t>Clark-</w:t>
      </w:r>
      <w:r w:rsidR="00E12F95">
        <w:rPr>
          <w:rStyle w:val="SubtleEmphasis"/>
          <w:sz w:val="24"/>
          <w:szCs w:val="24"/>
          <w:u w:val="single"/>
        </w:rPr>
        <w:t xml:space="preserve"> </w:t>
      </w:r>
      <w:r w:rsidR="00CC607B">
        <w:rPr>
          <w:rStyle w:val="SubtleEmphasis"/>
          <w:sz w:val="24"/>
          <w:szCs w:val="24"/>
        </w:rPr>
        <w:t>None</w:t>
      </w:r>
    </w:p>
    <w:p w14:paraId="4A605F88" w14:textId="77777777" w:rsidR="00797B08" w:rsidRPr="00797B08" w:rsidRDefault="00E12F95" w:rsidP="00723B2F">
      <w:pPr>
        <w:rPr>
          <w:rStyle w:val="SubtleEmphasis"/>
          <w:sz w:val="24"/>
          <w:szCs w:val="24"/>
        </w:rPr>
      </w:pPr>
      <w:r>
        <w:rPr>
          <w:rStyle w:val="SubtleEmphasis"/>
          <w:sz w:val="24"/>
          <w:szCs w:val="24"/>
          <w:u w:val="single"/>
        </w:rPr>
        <w:t>Lang-</w:t>
      </w:r>
      <w:r w:rsidR="003E1174">
        <w:rPr>
          <w:rStyle w:val="SubtleEmphasis"/>
          <w:sz w:val="24"/>
          <w:szCs w:val="24"/>
        </w:rPr>
        <w:t xml:space="preserve"> </w:t>
      </w:r>
      <w:r w:rsidR="006F400F">
        <w:rPr>
          <w:rStyle w:val="SubtleEmphasis"/>
          <w:sz w:val="24"/>
          <w:szCs w:val="24"/>
        </w:rPr>
        <w:t>Reported</w:t>
      </w:r>
      <w:r w:rsidR="00361E70">
        <w:rPr>
          <w:rStyle w:val="SubtleEmphasis"/>
          <w:sz w:val="24"/>
          <w:szCs w:val="24"/>
        </w:rPr>
        <w:t xml:space="preserve"> tha</w:t>
      </w:r>
      <w:r w:rsidR="00B266AB">
        <w:rPr>
          <w:rStyle w:val="SubtleEmphasis"/>
          <w:sz w:val="24"/>
          <w:szCs w:val="24"/>
        </w:rPr>
        <w:t>t we</w:t>
      </w:r>
      <w:r w:rsidR="000630AA">
        <w:rPr>
          <w:rStyle w:val="SubtleEmphasis"/>
          <w:sz w:val="24"/>
          <w:szCs w:val="24"/>
        </w:rPr>
        <w:t xml:space="preserve"> sold the 2014 Dodge dump truck on 11/4 for $32,000.</w:t>
      </w:r>
    </w:p>
    <w:p w14:paraId="6E3DBB78" w14:textId="77777777" w:rsidR="003E1174" w:rsidRPr="00287581" w:rsidRDefault="00FF626C" w:rsidP="00723B2F">
      <w:pPr>
        <w:rPr>
          <w:rStyle w:val="SubtleEmphasis"/>
          <w:b/>
          <w:sz w:val="24"/>
          <w:szCs w:val="24"/>
          <w:u w:val="single"/>
        </w:rPr>
      </w:pPr>
      <w:r>
        <w:rPr>
          <w:rStyle w:val="SubtleEmphasis"/>
          <w:b/>
          <w:sz w:val="24"/>
          <w:szCs w:val="24"/>
          <w:u w:val="single"/>
        </w:rPr>
        <w:t>NEW BUSINES</w:t>
      </w:r>
      <w:r w:rsidR="00EA3B82">
        <w:rPr>
          <w:rStyle w:val="SubtleEmphasis"/>
          <w:b/>
          <w:sz w:val="24"/>
          <w:szCs w:val="24"/>
          <w:u w:val="single"/>
        </w:rPr>
        <w:t>S</w:t>
      </w:r>
    </w:p>
    <w:p w14:paraId="514DED58" w14:textId="77777777" w:rsidR="00C965F0" w:rsidRDefault="00287581" w:rsidP="00723B2F">
      <w:pPr>
        <w:rPr>
          <w:rStyle w:val="SubtleEmphasis"/>
          <w:sz w:val="24"/>
          <w:szCs w:val="24"/>
        </w:rPr>
      </w:pPr>
      <w:r>
        <w:rPr>
          <w:rStyle w:val="SubtleEmphasis"/>
          <w:sz w:val="24"/>
          <w:szCs w:val="24"/>
          <w:u w:val="single"/>
        </w:rPr>
        <w:t xml:space="preserve">Saling- </w:t>
      </w:r>
      <w:r w:rsidR="00B266AB">
        <w:rPr>
          <w:rStyle w:val="SubtleEmphasis"/>
          <w:sz w:val="24"/>
          <w:szCs w:val="24"/>
        </w:rPr>
        <w:t xml:space="preserve">Took call </w:t>
      </w:r>
      <w:r w:rsidR="000630AA">
        <w:rPr>
          <w:rStyle w:val="SubtleEmphasis"/>
          <w:sz w:val="24"/>
          <w:szCs w:val="24"/>
        </w:rPr>
        <w:t>from Craig Allman who wanted to know if we had anywhere to post a lost cat, no.</w:t>
      </w:r>
    </w:p>
    <w:p w14:paraId="35972176" w14:textId="77777777" w:rsidR="00EF1E08" w:rsidRDefault="00287581" w:rsidP="00723B2F">
      <w:pPr>
        <w:rPr>
          <w:rStyle w:val="SubtleEmphasis"/>
          <w:sz w:val="24"/>
          <w:szCs w:val="24"/>
        </w:rPr>
      </w:pPr>
      <w:r>
        <w:rPr>
          <w:rStyle w:val="SubtleEmphasis"/>
          <w:sz w:val="24"/>
          <w:szCs w:val="24"/>
          <w:u w:val="single"/>
        </w:rPr>
        <w:t xml:space="preserve">Clark- </w:t>
      </w:r>
      <w:r w:rsidR="000630AA">
        <w:rPr>
          <w:rStyle w:val="SubtleEmphasis"/>
          <w:sz w:val="24"/>
          <w:szCs w:val="24"/>
        </w:rPr>
        <w:t>Took call from Kathy Mc Connell re: black mark on headstone. Call from Monique Pinkerton wants to buy ½ cemetery lot.</w:t>
      </w:r>
    </w:p>
    <w:p w14:paraId="01EB7334" w14:textId="77777777" w:rsidR="00C03918" w:rsidRDefault="00797B08" w:rsidP="00B266AB">
      <w:pPr>
        <w:rPr>
          <w:rStyle w:val="SubtleEmphasis"/>
          <w:sz w:val="24"/>
          <w:szCs w:val="24"/>
        </w:rPr>
      </w:pPr>
      <w:r>
        <w:rPr>
          <w:rStyle w:val="SubtleEmphasis"/>
          <w:sz w:val="24"/>
          <w:szCs w:val="24"/>
          <w:u w:val="single"/>
        </w:rPr>
        <w:t>Lang</w:t>
      </w:r>
      <w:proofErr w:type="gramStart"/>
      <w:r>
        <w:rPr>
          <w:rStyle w:val="SubtleEmphasis"/>
          <w:sz w:val="24"/>
          <w:szCs w:val="24"/>
          <w:u w:val="single"/>
        </w:rPr>
        <w:t>-</w:t>
      </w:r>
      <w:r>
        <w:rPr>
          <w:rStyle w:val="SubtleEmphasis"/>
          <w:sz w:val="24"/>
          <w:szCs w:val="24"/>
        </w:rPr>
        <w:t xml:space="preserve"> </w:t>
      </w:r>
      <w:r w:rsidR="00361E70">
        <w:rPr>
          <w:rStyle w:val="SubtleEmphasis"/>
          <w:sz w:val="24"/>
          <w:szCs w:val="24"/>
        </w:rPr>
        <w:t xml:space="preserve"> </w:t>
      </w:r>
      <w:r w:rsidR="000630AA">
        <w:rPr>
          <w:rStyle w:val="SubtleEmphasis"/>
          <w:sz w:val="24"/>
          <w:szCs w:val="24"/>
        </w:rPr>
        <w:t>Answered</w:t>
      </w:r>
      <w:proofErr w:type="gramEnd"/>
      <w:r w:rsidR="000630AA">
        <w:rPr>
          <w:rStyle w:val="SubtleEmphasis"/>
          <w:sz w:val="24"/>
          <w:szCs w:val="24"/>
        </w:rPr>
        <w:t xml:space="preserve"> email from Cayton’s re: new driveway on Linnville, he informed that was a county road and a shared drive, she could contact county with any questions.  Resident at 6275 Pleasant Chapel needs place to park trailer when it snows.  Lang informed he could park at the garage only over nite.  Reported that there were more tires dumped on </w:t>
      </w:r>
      <w:proofErr w:type="spellStart"/>
      <w:r w:rsidR="000630AA">
        <w:rPr>
          <w:rStyle w:val="SubtleEmphasis"/>
          <w:sz w:val="24"/>
          <w:szCs w:val="24"/>
        </w:rPr>
        <w:t>Dodds</w:t>
      </w:r>
      <w:proofErr w:type="spellEnd"/>
      <w:r w:rsidR="000630AA">
        <w:rPr>
          <w:rStyle w:val="SubtleEmphasis"/>
          <w:sz w:val="24"/>
          <w:szCs w:val="24"/>
        </w:rPr>
        <w:t xml:space="preserve"> and Parr, Rick picked them up</w:t>
      </w:r>
    </w:p>
    <w:p w14:paraId="40AF425F" w14:textId="77777777" w:rsidR="00B266AB" w:rsidRPr="000630AA" w:rsidRDefault="00B266AB" w:rsidP="00B266AB">
      <w:pPr>
        <w:rPr>
          <w:rStyle w:val="SubtleEmphasis"/>
          <w:sz w:val="24"/>
          <w:szCs w:val="24"/>
        </w:rPr>
      </w:pPr>
      <w:r w:rsidRPr="00B266AB">
        <w:rPr>
          <w:rStyle w:val="SubtleEmphasis"/>
          <w:b/>
          <w:sz w:val="24"/>
          <w:szCs w:val="24"/>
          <w:u w:val="single"/>
        </w:rPr>
        <w:t>ZONING</w:t>
      </w:r>
      <w:r>
        <w:rPr>
          <w:rStyle w:val="SubtleEmphasis"/>
          <w:b/>
          <w:sz w:val="24"/>
          <w:szCs w:val="24"/>
          <w:u w:val="single"/>
        </w:rPr>
        <w:t>-</w:t>
      </w:r>
      <w:r w:rsidR="000630AA">
        <w:rPr>
          <w:rStyle w:val="SubtleEmphasis"/>
          <w:b/>
          <w:sz w:val="24"/>
          <w:szCs w:val="24"/>
          <w:u w:val="single"/>
        </w:rPr>
        <w:t xml:space="preserve"> </w:t>
      </w:r>
      <w:r w:rsidR="000630AA">
        <w:rPr>
          <w:rStyle w:val="SubtleEmphasis"/>
          <w:sz w:val="24"/>
          <w:szCs w:val="24"/>
        </w:rPr>
        <w:t>Talked to prosecutor re: water rigs belonging to Bucky Mowery, he says they are OK.</w:t>
      </w:r>
    </w:p>
    <w:p w14:paraId="1E91FDFF" w14:textId="77777777" w:rsidR="00177F5C" w:rsidRDefault="00E457F4" w:rsidP="00723B2F">
      <w:pPr>
        <w:rPr>
          <w:rStyle w:val="SubtleEmphasis"/>
          <w:sz w:val="24"/>
          <w:szCs w:val="24"/>
        </w:rPr>
      </w:pPr>
      <w:r>
        <w:rPr>
          <w:rStyle w:val="SubtleEmphasis"/>
          <w:b/>
          <w:sz w:val="24"/>
          <w:szCs w:val="24"/>
          <w:u w:val="single"/>
        </w:rPr>
        <w:t>ROADS</w:t>
      </w:r>
      <w:r w:rsidR="007B3F8C">
        <w:rPr>
          <w:rStyle w:val="SubtleEmphasis"/>
          <w:sz w:val="24"/>
          <w:szCs w:val="24"/>
        </w:rPr>
        <w:t>-</w:t>
      </w:r>
      <w:r w:rsidR="000630AA">
        <w:rPr>
          <w:rStyle w:val="SubtleEmphasis"/>
          <w:sz w:val="24"/>
          <w:szCs w:val="24"/>
        </w:rPr>
        <w:t>Reported that he had to put a new tire on the mow tractor and he also put new LED lights on hoe.</w:t>
      </w:r>
    </w:p>
    <w:p w14:paraId="61C9F50E" w14:textId="77777777" w:rsidR="00E457F4" w:rsidRPr="00592429" w:rsidRDefault="001603F4" w:rsidP="00723B2F">
      <w:pPr>
        <w:rPr>
          <w:rStyle w:val="SubtleEmphasis"/>
          <w:sz w:val="24"/>
          <w:szCs w:val="24"/>
        </w:rPr>
      </w:pPr>
      <w:r>
        <w:rPr>
          <w:rStyle w:val="SubtleEmphasis"/>
          <w:b/>
          <w:sz w:val="24"/>
          <w:szCs w:val="24"/>
          <w:u w:val="single"/>
        </w:rPr>
        <w:t>SAF</w:t>
      </w:r>
      <w:r w:rsidR="00592429">
        <w:rPr>
          <w:rStyle w:val="SubtleEmphasis"/>
          <w:b/>
          <w:sz w:val="24"/>
          <w:szCs w:val="24"/>
          <w:u w:val="single"/>
        </w:rPr>
        <w:t>ETY-</w:t>
      </w:r>
      <w:r w:rsidR="00592429">
        <w:rPr>
          <w:rStyle w:val="SubtleEmphasis"/>
          <w:b/>
          <w:sz w:val="24"/>
          <w:szCs w:val="24"/>
        </w:rPr>
        <w:t xml:space="preserve"> </w:t>
      </w:r>
      <w:r w:rsidR="006F2E68">
        <w:rPr>
          <w:rStyle w:val="SubtleEmphasis"/>
          <w:sz w:val="24"/>
          <w:szCs w:val="24"/>
        </w:rPr>
        <w:t>Rick checked all signs.</w:t>
      </w:r>
    </w:p>
    <w:p w14:paraId="1BCAF6A0" w14:textId="77777777" w:rsidR="00D029C7" w:rsidRPr="00D029C7" w:rsidRDefault="009C01B9" w:rsidP="00723B2F">
      <w:pPr>
        <w:rPr>
          <w:rStyle w:val="SubtleEmphasis"/>
          <w:sz w:val="24"/>
          <w:szCs w:val="24"/>
        </w:rPr>
      </w:pPr>
      <w:r>
        <w:rPr>
          <w:rStyle w:val="SubtleEmphasis"/>
          <w:b/>
          <w:sz w:val="24"/>
          <w:szCs w:val="24"/>
          <w:u w:val="single"/>
        </w:rPr>
        <w:t>PUBLIC COMMENTS</w:t>
      </w:r>
      <w:r w:rsidR="00F91258">
        <w:rPr>
          <w:rStyle w:val="SubtleEmphasis"/>
          <w:b/>
          <w:sz w:val="24"/>
          <w:szCs w:val="24"/>
          <w:u w:val="single"/>
        </w:rPr>
        <w:t>-</w:t>
      </w:r>
      <w:r w:rsidR="006C1EE5">
        <w:rPr>
          <w:rStyle w:val="SubtleEmphasis"/>
          <w:sz w:val="24"/>
          <w:szCs w:val="24"/>
        </w:rPr>
        <w:t xml:space="preserve"> </w:t>
      </w:r>
      <w:r w:rsidR="000C0515">
        <w:rPr>
          <w:rStyle w:val="SubtleEmphasis"/>
          <w:sz w:val="24"/>
          <w:szCs w:val="24"/>
        </w:rPr>
        <w:t>None</w:t>
      </w:r>
    </w:p>
    <w:p w14:paraId="5464181D" w14:textId="77777777" w:rsidR="00A27F8A" w:rsidRPr="001F3652" w:rsidRDefault="00E457F4" w:rsidP="00723B2F">
      <w:pPr>
        <w:rPr>
          <w:rStyle w:val="SubtleEmphasis"/>
          <w:sz w:val="24"/>
          <w:szCs w:val="24"/>
        </w:rPr>
      </w:pPr>
      <w:r>
        <w:rPr>
          <w:rStyle w:val="SubtleEmphasis"/>
          <w:b/>
          <w:sz w:val="24"/>
          <w:szCs w:val="24"/>
          <w:u w:val="single"/>
        </w:rPr>
        <w:t>FISCAL OFFICER LONG</w:t>
      </w:r>
      <w:r w:rsidR="00E12B4D">
        <w:rPr>
          <w:rStyle w:val="SubtleEmphasis"/>
          <w:b/>
          <w:sz w:val="24"/>
          <w:szCs w:val="24"/>
          <w:u w:val="single"/>
        </w:rPr>
        <w:t xml:space="preserve">- </w:t>
      </w:r>
      <w:r w:rsidR="006F2E68">
        <w:rPr>
          <w:rStyle w:val="SubtleEmphasis"/>
          <w:sz w:val="24"/>
          <w:szCs w:val="24"/>
        </w:rPr>
        <w:t>Discussed with trustees paying off the garage in Augus</w:t>
      </w:r>
      <w:r w:rsidR="00943906">
        <w:rPr>
          <w:rStyle w:val="SubtleEmphasis"/>
          <w:sz w:val="24"/>
          <w:szCs w:val="24"/>
        </w:rPr>
        <w:t>t</w:t>
      </w:r>
      <w:r w:rsidR="006F2E68">
        <w:rPr>
          <w:rStyle w:val="SubtleEmphasis"/>
          <w:sz w:val="24"/>
          <w:szCs w:val="24"/>
        </w:rPr>
        <w:t xml:space="preserve"> 2023 at $127,682.91</w:t>
      </w:r>
      <w:r w:rsidR="00943906">
        <w:rPr>
          <w:rStyle w:val="SubtleEmphasis"/>
          <w:sz w:val="24"/>
          <w:szCs w:val="24"/>
        </w:rPr>
        <w:t>,</w:t>
      </w:r>
      <w:r w:rsidR="006F2E68">
        <w:rPr>
          <w:rStyle w:val="SubtleEmphasis"/>
          <w:sz w:val="24"/>
          <w:szCs w:val="24"/>
        </w:rPr>
        <w:t xml:space="preserve"> saving $15,961.11 in interest.   Gave Saling the name and number for Swick </w:t>
      </w:r>
      <w:proofErr w:type="spellStart"/>
      <w:r w:rsidR="006F2E68">
        <w:rPr>
          <w:rStyle w:val="SubtleEmphasis"/>
          <w:sz w:val="24"/>
          <w:szCs w:val="24"/>
        </w:rPr>
        <w:t>Corsi</w:t>
      </w:r>
      <w:proofErr w:type="spellEnd"/>
      <w:r w:rsidR="006F2E68">
        <w:rPr>
          <w:rStyle w:val="SubtleEmphasis"/>
          <w:sz w:val="24"/>
          <w:szCs w:val="24"/>
        </w:rPr>
        <w:t xml:space="preserve"> to get an estimate for stripping the parking lot since we have not heard back from Ace Asphalt.  </w:t>
      </w:r>
    </w:p>
    <w:p w14:paraId="1EFDEF06" w14:textId="77777777" w:rsidR="00E457F4" w:rsidRDefault="00E457F4" w:rsidP="00723B2F">
      <w:pPr>
        <w:rPr>
          <w:rStyle w:val="SubtleEmphasis"/>
          <w:sz w:val="24"/>
          <w:szCs w:val="24"/>
        </w:rPr>
      </w:pPr>
      <w:r>
        <w:rPr>
          <w:rStyle w:val="SubtleEmphasis"/>
          <w:sz w:val="24"/>
          <w:szCs w:val="24"/>
        </w:rPr>
        <w:t xml:space="preserve"> Pay</w:t>
      </w:r>
      <w:r w:rsidR="0036188D">
        <w:rPr>
          <w:rStyle w:val="SubtleEmphasis"/>
          <w:sz w:val="24"/>
          <w:szCs w:val="24"/>
        </w:rPr>
        <w:t>m</w:t>
      </w:r>
      <w:r w:rsidR="00A91400">
        <w:rPr>
          <w:rStyle w:val="SubtleEmphasis"/>
          <w:sz w:val="24"/>
          <w:szCs w:val="24"/>
        </w:rPr>
        <w:t>e</w:t>
      </w:r>
      <w:r w:rsidR="008E2A75">
        <w:rPr>
          <w:rStyle w:val="SubtleEmphasis"/>
          <w:sz w:val="24"/>
          <w:szCs w:val="24"/>
        </w:rPr>
        <w:t xml:space="preserve">nts in the amount of </w:t>
      </w:r>
      <w:r w:rsidR="003F08B5">
        <w:rPr>
          <w:rStyle w:val="SubtleEmphasis"/>
          <w:sz w:val="24"/>
          <w:szCs w:val="24"/>
        </w:rPr>
        <w:t>$</w:t>
      </w:r>
      <w:r w:rsidR="00111F86">
        <w:rPr>
          <w:rStyle w:val="SubtleEmphasis"/>
          <w:sz w:val="24"/>
          <w:szCs w:val="24"/>
        </w:rPr>
        <w:t>11,479</w:t>
      </w:r>
      <w:r w:rsidR="002F0F4A">
        <w:rPr>
          <w:rStyle w:val="SubtleEmphasis"/>
          <w:sz w:val="24"/>
          <w:szCs w:val="24"/>
        </w:rPr>
        <w:t>.67</w:t>
      </w:r>
      <w:r>
        <w:rPr>
          <w:rStyle w:val="SubtleEmphasis"/>
          <w:sz w:val="24"/>
          <w:szCs w:val="24"/>
        </w:rPr>
        <w:t xml:space="preserve"> were made.</w:t>
      </w:r>
    </w:p>
    <w:p w14:paraId="0EC76E88" w14:textId="77777777" w:rsidR="00E457F4" w:rsidRDefault="004F53DB" w:rsidP="00723B2F">
      <w:pPr>
        <w:rPr>
          <w:rStyle w:val="SubtleEmphasis"/>
          <w:sz w:val="24"/>
          <w:szCs w:val="24"/>
        </w:rPr>
      </w:pPr>
      <w:r>
        <w:rPr>
          <w:rStyle w:val="SubtleEmphasis"/>
          <w:sz w:val="24"/>
          <w:szCs w:val="24"/>
        </w:rPr>
        <w:t xml:space="preserve">Motion to pay made by </w:t>
      </w:r>
      <w:r w:rsidR="003F08B5">
        <w:rPr>
          <w:rStyle w:val="SubtleEmphasis"/>
          <w:sz w:val="24"/>
          <w:szCs w:val="24"/>
        </w:rPr>
        <w:t>Clark</w:t>
      </w:r>
      <w:r w:rsidR="00C965F0">
        <w:rPr>
          <w:rStyle w:val="SubtleEmphasis"/>
          <w:sz w:val="24"/>
          <w:szCs w:val="24"/>
        </w:rPr>
        <w:t>, second by Saling.</w:t>
      </w:r>
    </w:p>
    <w:p w14:paraId="13E81779" w14:textId="77777777" w:rsidR="0025267C" w:rsidRDefault="00E457F4" w:rsidP="0025267C">
      <w:pPr>
        <w:rPr>
          <w:rStyle w:val="SubtleEmphasis"/>
          <w:sz w:val="24"/>
          <w:szCs w:val="24"/>
        </w:rPr>
      </w:pPr>
      <w:r>
        <w:rPr>
          <w:rStyle w:val="SubtleEmphasis"/>
          <w:sz w:val="24"/>
          <w:szCs w:val="24"/>
        </w:rPr>
        <w:t>Motion to adjourn m</w:t>
      </w:r>
      <w:r w:rsidR="004F53DB">
        <w:rPr>
          <w:rStyle w:val="SubtleEmphasis"/>
          <w:sz w:val="24"/>
          <w:szCs w:val="24"/>
        </w:rPr>
        <w:t>ade by</w:t>
      </w:r>
      <w:r w:rsidR="005D4D98">
        <w:rPr>
          <w:rStyle w:val="SubtleEmphasis"/>
          <w:sz w:val="24"/>
          <w:szCs w:val="24"/>
        </w:rPr>
        <w:t xml:space="preserve"> </w:t>
      </w:r>
      <w:r w:rsidR="00797B08">
        <w:rPr>
          <w:rStyle w:val="SubtleEmphasis"/>
          <w:sz w:val="24"/>
          <w:szCs w:val="24"/>
        </w:rPr>
        <w:t>Lang</w:t>
      </w:r>
      <w:r w:rsidR="00C965F0">
        <w:rPr>
          <w:rStyle w:val="SubtleEmphasis"/>
          <w:sz w:val="24"/>
          <w:szCs w:val="24"/>
        </w:rPr>
        <w:t>, second by Clark.</w:t>
      </w:r>
    </w:p>
    <w:p w14:paraId="49D93C0C" w14:textId="77777777" w:rsidR="0025267C" w:rsidRDefault="0025267C" w:rsidP="0025267C">
      <w:pPr>
        <w:rPr>
          <w:rStyle w:val="SubtleEmphasis"/>
          <w:sz w:val="24"/>
          <w:szCs w:val="24"/>
        </w:rPr>
      </w:pPr>
    </w:p>
    <w:p w14:paraId="2DE16FF4" w14:textId="77777777" w:rsidR="0025267C" w:rsidRDefault="00E457F4" w:rsidP="00723B2F">
      <w:pPr>
        <w:rPr>
          <w:rStyle w:val="SubtleEmphasis"/>
          <w:sz w:val="24"/>
          <w:szCs w:val="24"/>
        </w:rPr>
      </w:pPr>
      <w:r>
        <w:rPr>
          <w:rStyle w:val="SubtleEmphasis"/>
          <w:sz w:val="24"/>
          <w:szCs w:val="24"/>
        </w:rPr>
        <w:t>Trustee</w:t>
      </w:r>
      <w:r>
        <w:rPr>
          <w:rStyle w:val="SubtleEmphasis"/>
          <w:sz w:val="24"/>
          <w:szCs w:val="24"/>
        </w:rPr>
        <w:tab/>
      </w:r>
      <w:r>
        <w:rPr>
          <w:rStyle w:val="SubtleEmphasis"/>
          <w:sz w:val="24"/>
          <w:szCs w:val="24"/>
        </w:rPr>
        <w:tab/>
      </w:r>
      <w:r w:rsidR="002531F9">
        <w:rPr>
          <w:rStyle w:val="SubtleEmphasis"/>
          <w:sz w:val="24"/>
          <w:szCs w:val="24"/>
        </w:rPr>
        <w:tab/>
      </w:r>
      <w:r w:rsidR="0025267C">
        <w:rPr>
          <w:rStyle w:val="SubtleEmphasis"/>
          <w:sz w:val="24"/>
          <w:szCs w:val="24"/>
        </w:rPr>
        <w:tab/>
      </w:r>
      <w:r w:rsidR="0025267C">
        <w:rPr>
          <w:rStyle w:val="SubtleEmphasis"/>
          <w:sz w:val="24"/>
          <w:szCs w:val="24"/>
        </w:rPr>
        <w:tab/>
      </w:r>
      <w:proofErr w:type="spellStart"/>
      <w:r>
        <w:rPr>
          <w:rStyle w:val="SubtleEmphasis"/>
          <w:sz w:val="24"/>
          <w:szCs w:val="24"/>
        </w:rPr>
        <w:t>Trustee</w:t>
      </w:r>
      <w:proofErr w:type="spellEnd"/>
      <w:r>
        <w:rPr>
          <w:rStyle w:val="SubtleEmphasis"/>
          <w:sz w:val="24"/>
          <w:szCs w:val="24"/>
        </w:rPr>
        <w:tab/>
      </w:r>
      <w:r>
        <w:rPr>
          <w:rStyle w:val="SubtleEmphasis"/>
          <w:sz w:val="24"/>
          <w:szCs w:val="24"/>
        </w:rPr>
        <w:tab/>
      </w:r>
      <w:r w:rsidR="002531F9">
        <w:rPr>
          <w:rStyle w:val="SubtleEmphasis"/>
          <w:sz w:val="24"/>
          <w:szCs w:val="24"/>
        </w:rPr>
        <w:tab/>
      </w:r>
      <w:r w:rsidR="0025267C">
        <w:rPr>
          <w:rStyle w:val="SubtleEmphasis"/>
          <w:sz w:val="24"/>
          <w:szCs w:val="24"/>
        </w:rPr>
        <w:tab/>
      </w:r>
      <w:r w:rsidR="0025267C">
        <w:rPr>
          <w:rStyle w:val="SubtleEmphasis"/>
          <w:sz w:val="24"/>
          <w:szCs w:val="24"/>
        </w:rPr>
        <w:tab/>
      </w:r>
      <w:proofErr w:type="spellStart"/>
      <w:r>
        <w:rPr>
          <w:rStyle w:val="SubtleEmphasis"/>
          <w:sz w:val="24"/>
          <w:szCs w:val="24"/>
        </w:rPr>
        <w:t>Trustee</w:t>
      </w:r>
      <w:proofErr w:type="spellEnd"/>
      <w:r>
        <w:rPr>
          <w:rStyle w:val="SubtleEmphasis"/>
          <w:sz w:val="24"/>
          <w:szCs w:val="24"/>
        </w:rPr>
        <w:tab/>
      </w:r>
      <w:r>
        <w:rPr>
          <w:rStyle w:val="SubtleEmphasis"/>
          <w:sz w:val="24"/>
          <w:szCs w:val="24"/>
        </w:rPr>
        <w:tab/>
      </w:r>
      <w:r w:rsidR="002531F9">
        <w:rPr>
          <w:rStyle w:val="SubtleEmphasis"/>
          <w:sz w:val="24"/>
          <w:szCs w:val="24"/>
        </w:rPr>
        <w:tab/>
      </w:r>
    </w:p>
    <w:p w14:paraId="3C90A414" w14:textId="77777777" w:rsidR="0025267C" w:rsidRDefault="0025267C" w:rsidP="00723B2F">
      <w:pPr>
        <w:rPr>
          <w:rStyle w:val="SubtleEmphasis"/>
          <w:sz w:val="24"/>
          <w:szCs w:val="24"/>
        </w:rPr>
      </w:pPr>
    </w:p>
    <w:p w14:paraId="13F37533" w14:textId="77777777" w:rsidR="00E457F4" w:rsidRPr="00E457F4" w:rsidRDefault="00E457F4" w:rsidP="00723B2F">
      <w:pPr>
        <w:rPr>
          <w:rStyle w:val="SubtleEmphasis"/>
          <w:sz w:val="24"/>
          <w:szCs w:val="24"/>
        </w:rPr>
      </w:pPr>
      <w:r>
        <w:rPr>
          <w:rStyle w:val="SubtleEmphasis"/>
          <w:sz w:val="24"/>
          <w:szCs w:val="24"/>
        </w:rPr>
        <w:t>Fiscal Officer</w:t>
      </w:r>
      <w:r>
        <w:rPr>
          <w:rStyle w:val="SubtleEmphasis"/>
          <w:sz w:val="24"/>
          <w:szCs w:val="24"/>
        </w:rPr>
        <w:tab/>
      </w:r>
      <w:r>
        <w:rPr>
          <w:rStyle w:val="SubtleEmphasis"/>
          <w:sz w:val="24"/>
          <w:szCs w:val="24"/>
        </w:rPr>
        <w:tab/>
      </w:r>
      <w:r>
        <w:rPr>
          <w:rStyle w:val="SubtleEmphasis"/>
          <w:sz w:val="24"/>
          <w:szCs w:val="24"/>
        </w:rPr>
        <w:tab/>
      </w:r>
    </w:p>
    <w:sectPr w:rsidR="00E457F4" w:rsidRPr="00E457F4" w:rsidSect="000F12A2">
      <w:headerReference w:type="default" r:id="rId7"/>
      <w:pgSz w:w="12240" w:h="15840"/>
      <w:pgMar w:top="720" w:right="720" w:bottom="720" w:left="72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91A1D" w14:textId="77777777" w:rsidR="00C362B6" w:rsidRDefault="00C362B6" w:rsidP="0023387F">
      <w:pPr>
        <w:spacing w:after="0" w:line="240" w:lineRule="auto"/>
      </w:pPr>
      <w:r>
        <w:separator/>
      </w:r>
    </w:p>
  </w:endnote>
  <w:endnote w:type="continuationSeparator" w:id="0">
    <w:p w14:paraId="1E6F64F2" w14:textId="77777777" w:rsidR="00C362B6" w:rsidRDefault="00C362B6" w:rsidP="002338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6A592" w14:textId="77777777" w:rsidR="00C362B6" w:rsidRDefault="00C362B6" w:rsidP="0023387F">
      <w:pPr>
        <w:spacing w:after="0" w:line="240" w:lineRule="auto"/>
      </w:pPr>
      <w:r>
        <w:separator/>
      </w:r>
    </w:p>
  </w:footnote>
  <w:footnote w:type="continuationSeparator" w:id="0">
    <w:p w14:paraId="1A7895BC" w14:textId="77777777" w:rsidR="00C362B6" w:rsidRDefault="00C362B6" w:rsidP="002338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AA65C" w14:textId="77777777" w:rsidR="0023387F" w:rsidRDefault="0023387F">
    <w:pPr>
      <w:pStyle w:val="Header"/>
    </w:pPr>
  </w:p>
  <w:p w14:paraId="05CCE580" w14:textId="77777777" w:rsidR="0023387F" w:rsidRDefault="002338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85D95"/>
    <w:multiLevelType w:val="hybridMultilevel"/>
    <w:tmpl w:val="E87A31B2"/>
    <w:lvl w:ilvl="0" w:tplc="CDE09538">
      <w:numFmt w:val="bullet"/>
      <w:lvlText w:val="-"/>
      <w:lvlJc w:val="left"/>
      <w:pPr>
        <w:ind w:left="720" w:hanging="360"/>
      </w:pPr>
      <w:rPr>
        <w:rFonts w:ascii="Calibri" w:eastAsiaTheme="minorHAnsi" w:hAnsi="Calibri" w:cs="Calibri"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381459"/>
    <w:multiLevelType w:val="hybridMultilevel"/>
    <w:tmpl w:val="474A76E0"/>
    <w:lvl w:ilvl="0" w:tplc="D3504FB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3B2F"/>
    <w:rsid w:val="000002B8"/>
    <w:rsid w:val="00002E41"/>
    <w:rsid w:val="000177E2"/>
    <w:rsid w:val="00025082"/>
    <w:rsid w:val="00041F98"/>
    <w:rsid w:val="00046B72"/>
    <w:rsid w:val="000630AA"/>
    <w:rsid w:val="00072358"/>
    <w:rsid w:val="000746D3"/>
    <w:rsid w:val="00085DAE"/>
    <w:rsid w:val="00090228"/>
    <w:rsid w:val="000B5EA8"/>
    <w:rsid w:val="000C0515"/>
    <w:rsid w:val="000C665E"/>
    <w:rsid w:val="000D4648"/>
    <w:rsid w:val="000E17E4"/>
    <w:rsid w:val="000E20A2"/>
    <w:rsid w:val="000E5023"/>
    <w:rsid w:val="000F12A2"/>
    <w:rsid w:val="00102DC3"/>
    <w:rsid w:val="00111B0A"/>
    <w:rsid w:val="00111F86"/>
    <w:rsid w:val="00126B38"/>
    <w:rsid w:val="00130240"/>
    <w:rsid w:val="00136ED8"/>
    <w:rsid w:val="00141496"/>
    <w:rsid w:val="001603F4"/>
    <w:rsid w:val="0017534E"/>
    <w:rsid w:val="00176ABE"/>
    <w:rsid w:val="00177F5C"/>
    <w:rsid w:val="00191C3C"/>
    <w:rsid w:val="001A53FC"/>
    <w:rsid w:val="001B19C9"/>
    <w:rsid w:val="001F3652"/>
    <w:rsid w:val="00213BDF"/>
    <w:rsid w:val="0022508E"/>
    <w:rsid w:val="002255B7"/>
    <w:rsid w:val="0023387F"/>
    <w:rsid w:val="00240FF5"/>
    <w:rsid w:val="0025267C"/>
    <w:rsid w:val="002531F9"/>
    <w:rsid w:val="00276FC3"/>
    <w:rsid w:val="00287581"/>
    <w:rsid w:val="00290BCC"/>
    <w:rsid w:val="002A399D"/>
    <w:rsid w:val="002E6421"/>
    <w:rsid w:val="002E7916"/>
    <w:rsid w:val="002F0F4A"/>
    <w:rsid w:val="003037C6"/>
    <w:rsid w:val="00306AF1"/>
    <w:rsid w:val="00314335"/>
    <w:rsid w:val="003223C5"/>
    <w:rsid w:val="00326108"/>
    <w:rsid w:val="00334150"/>
    <w:rsid w:val="00345677"/>
    <w:rsid w:val="0036188D"/>
    <w:rsid w:val="00361E70"/>
    <w:rsid w:val="00390C41"/>
    <w:rsid w:val="003926CC"/>
    <w:rsid w:val="00396082"/>
    <w:rsid w:val="003A0854"/>
    <w:rsid w:val="003C1A17"/>
    <w:rsid w:val="003D5147"/>
    <w:rsid w:val="003D6D9D"/>
    <w:rsid w:val="003E1174"/>
    <w:rsid w:val="003E5833"/>
    <w:rsid w:val="003F08B5"/>
    <w:rsid w:val="00410071"/>
    <w:rsid w:val="00421264"/>
    <w:rsid w:val="00451746"/>
    <w:rsid w:val="00463C96"/>
    <w:rsid w:val="004860D9"/>
    <w:rsid w:val="00486E48"/>
    <w:rsid w:val="004A08CB"/>
    <w:rsid w:val="004C6F03"/>
    <w:rsid w:val="004D4F4F"/>
    <w:rsid w:val="004D6DE9"/>
    <w:rsid w:val="004F4325"/>
    <w:rsid w:val="004F53DB"/>
    <w:rsid w:val="004F54B4"/>
    <w:rsid w:val="004F64AF"/>
    <w:rsid w:val="005015A4"/>
    <w:rsid w:val="00520EA3"/>
    <w:rsid w:val="00532B19"/>
    <w:rsid w:val="00564EF2"/>
    <w:rsid w:val="00570EFC"/>
    <w:rsid w:val="00576A4A"/>
    <w:rsid w:val="00582F39"/>
    <w:rsid w:val="00591A4C"/>
    <w:rsid w:val="00592429"/>
    <w:rsid w:val="00594701"/>
    <w:rsid w:val="005B5B79"/>
    <w:rsid w:val="005D4D98"/>
    <w:rsid w:val="0061029A"/>
    <w:rsid w:val="00614F69"/>
    <w:rsid w:val="00644CA7"/>
    <w:rsid w:val="006610D1"/>
    <w:rsid w:val="00662CBF"/>
    <w:rsid w:val="00666116"/>
    <w:rsid w:val="00672CE3"/>
    <w:rsid w:val="00682D1D"/>
    <w:rsid w:val="006B3D1F"/>
    <w:rsid w:val="006B77C4"/>
    <w:rsid w:val="006C1EE5"/>
    <w:rsid w:val="006E05B0"/>
    <w:rsid w:val="006F2E68"/>
    <w:rsid w:val="006F400F"/>
    <w:rsid w:val="00711C0E"/>
    <w:rsid w:val="00715433"/>
    <w:rsid w:val="00723215"/>
    <w:rsid w:val="00723B2F"/>
    <w:rsid w:val="0072728C"/>
    <w:rsid w:val="0075430F"/>
    <w:rsid w:val="007715D8"/>
    <w:rsid w:val="007736A8"/>
    <w:rsid w:val="0078018E"/>
    <w:rsid w:val="007813E4"/>
    <w:rsid w:val="0079615F"/>
    <w:rsid w:val="00797B08"/>
    <w:rsid w:val="007A326F"/>
    <w:rsid w:val="007B2FC4"/>
    <w:rsid w:val="007B3F8C"/>
    <w:rsid w:val="007B6A5E"/>
    <w:rsid w:val="007C665C"/>
    <w:rsid w:val="007E6B2D"/>
    <w:rsid w:val="007E6B7C"/>
    <w:rsid w:val="00824CCB"/>
    <w:rsid w:val="00835A8F"/>
    <w:rsid w:val="00842E01"/>
    <w:rsid w:val="00850C77"/>
    <w:rsid w:val="00852C2A"/>
    <w:rsid w:val="00871B1F"/>
    <w:rsid w:val="0087231F"/>
    <w:rsid w:val="00885187"/>
    <w:rsid w:val="00886402"/>
    <w:rsid w:val="008868C7"/>
    <w:rsid w:val="008928CF"/>
    <w:rsid w:val="008A47EF"/>
    <w:rsid w:val="008D2681"/>
    <w:rsid w:val="008E2A75"/>
    <w:rsid w:val="008F4D8B"/>
    <w:rsid w:val="00917370"/>
    <w:rsid w:val="00943906"/>
    <w:rsid w:val="009849EC"/>
    <w:rsid w:val="00991251"/>
    <w:rsid w:val="0099212F"/>
    <w:rsid w:val="009B3E7B"/>
    <w:rsid w:val="009C01B9"/>
    <w:rsid w:val="009C308D"/>
    <w:rsid w:val="00A13753"/>
    <w:rsid w:val="00A233EF"/>
    <w:rsid w:val="00A27F8A"/>
    <w:rsid w:val="00A30CE7"/>
    <w:rsid w:val="00A372E1"/>
    <w:rsid w:val="00A54699"/>
    <w:rsid w:val="00A56C52"/>
    <w:rsid w:val="00A706B5"/>
    <w:rsid w:val="00A80A5E"/>
    <w:rsid w:val="00A91400"/>
    <w:rsid w:val="00A943B2"/>
    <w:rsid w:val="00A97099"/>
    <w:rsid w:val="00A973D3"/>
    <w:rsid w:val="00AA12BB"/>
    <w:rsid w:val="00AB000B"/>
    <w:rsid w:val="00AB47EC"/>
    <w:rsid w:val="00AB6B3E"/>
    <w:rsid w:val="00AC3AA4"/>
    <w:rsid w:val="00AE3BE4"/>
    <w:rsid w:val="00AF1826"/>
    <w:rsid w:val="00B00389"/>
    <w:rsid w:val="00B0692F"/>
    <w:rsid w:val="00B266AB"/>
    <w:rsid w:val="00B4344A"/>
    <w:rsid w:val="00B43C15"/>
    <w:rsid w:val="00B5716E"/>
    <w:rsid w:val="00B67287"/>
    <w:rsid w:val="00B67548"/>
    <w:rsid w:val="00B80772"/>
    <w:rsid w:val="00BC0D91"/>
    <w:rsid w:val="00BC436E"/>
    <w:rsid w:val="00BC587C"/>
    <w:rsid w:val="00BD657E"/>
    <w:rsid w:val="00BE55DE"/>
    <w:rsid w:val="00C03918"/>
    <w:rsid w:val="00C05123"/>
    <w:rsid w:val="00C362B6"/>
    <w:rsid w:val="00C45F6B"/>
    <w:rsid w:val="00C474A9"/>
    <w:rsid w:val="00C55878"/>
    <w:rsid w:val="00C679C3"/>
    <w:rsid w:val="00C71ACD"/>
    <w:rsid w:val="00C7391B"/>
    <w:rsid w:val="00C965F0"/>
    <w:rsid w:val="00CA26F4"/>
    <w:rsid w:val="00CA66D9"/>
    <w:rsid w:val="00CA6BF1"/>
    <w:rsid w:val="00CB53E8"/>
    <w:rsid w:val="00CC607B"/>
    <w:rsid w:val="00CC664A"/>
    <w:rsid w:val="00CC774B"/>
    <w:rsid w:val="00CE5268"/>
    <w:rsid w:val="00D029C7"/>
    <w:rsid w:val="00D33696"/>
    <w:rsid w:val="00D36FAF"/>
    <w:rsid w:val="00D41E68"/>
    <w:rsid w:val="00D43DF0"/>
    <w:rsid w:val="00D5342D"/>
    <w:rsid w:val="00D55324"/>
    <w:rsid w:val="00D733B6"/>
    <w:rsid w:val="00DB0004"/>
    <w:rsid w:val="00E12B4D"/>
    <w:rsid w:val="00E12F95"/>
    <w:rsid w:val="00E1621F"/>
    <w:rsid w:val="00E457F4"/>
    <w:rsid w:val="00E63BB7"/>
    <w:rsid w:val="00E76246"/>
    <w:rsid w:val="00EA3B82"/>
    <w:rsid w:val="00EF1E08"/>
    <w:rsid w:val="00F04346"/>
    <w:rsid w:val="00F06979"/>
    <w:rsid w:val="00F10109"/>
    <w:rsid w:val="00F225E4"/>
    <w:rsid w:val="00F331C7"/>
    <w:rsid w:val="00F337D2"/>
    <w:rsid w:val="00F81578"/>
    <w:rsid w:val="00F91258"/>
    <w:rsid w:val="00F917CA"/>
    <w:rsid w:val="00F95815"/>
    <w:rsid w:val="00FA19E2"/>
    <w:rsid w:val="00FB3318"/>
    <w:rsid w:val="00FB568D"/>
    <w:rsid w:val="00FC213D"/>
    <w:rsid w:val="00FE3773"/>
    <w:rsid w:val="00FF6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32677"/>
  <w15:chartTrackingRefBased/>
  <w15:docId w15:val="{9147CA65-4981-42FD-9C1C-E4C94251B7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ubtleEmphasis">
    <w:name w:val="Subtle Emphasis"/>
    <w:basedOn w:val="DefaultParagraphFont"/>
    <w:uiPriority w:val="19"/>
    <w:qFormat/>
    <w:rsid w:val="00723B2F"/>
    <w:rPr>
      <w:i/>
      <w:iCs/>
      <w:color w:val="404040" w:themeColor="text1" w:themeTint="BF"/>
    </w:rPr>
  </w:style>
  <w:style w:type="paragraph" w:styleId="BalloonText">
    <w:name w:val="Balloon Text"/>
    <w:basedOn w:val="Normal"/>
    <w:link w:val="BalloonTextChar"/>
    <w:uiPriority w:val="99"/>
    <w:semiHidden/>
    <w:unhideWhenUsed/>
    <w:rsid w:val="004A08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08CB"/>
    <w:rPr>
      <w:rFonts w:ascii="Segoe UI" w:hAnsi="Segoe UI" w:cs="Segoe UI"/>
      <w:sz w:val="18"/>
      <w:szCs w:val="18"/>
    </w:rPr>
  </w:style>
  <w:style w:type="paragraph" w:styleId="Header">
    <w:name w:val="header"/>
    <w:basedOn w:val="Normal"/>
    <w:link w:val="HeaderChar"/>
    <w:uiPriority w:val="99"/>
    <w:unhideWhenUsed/>
    <w:rsid w:val="002338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387F"/>
  </w:style>
  <w:style w:type="paragraph" w:styleId="Footer">
    <w:name w:val="footer"/>
    <w:basedOn w:val="Normal"/>
    <w:link w:val="FooterChar"/>
    <w:uiPriority w:val="99"/>
    <w:unhideWhenUsed/>
    <w:rsid w:val="002338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387F"/>
  </w:style>
  <w:style w:type="paragraph" w:styleId="ListParagraph">
    <w:name w:val="List Paragraph"/>
    <w:basedOn w:val="Normal"/>
    <w:uiPriority w:val="34"/>
    <w:qFormat/>
    <w:rsid w:val="007B2F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273</Words>
  <Characters>1559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UANUser</dc:creator>
  <cp:keywords/>
  <dc:description/>
  <cp:lastModifiedBy>Saling, Jeremy J.</cp:lastModifiedBy>
  <cp:revision>2</cp:revision>
  <cp:lastPrinted>2022-11-20T14:55:00Z</cp:lastPrinted>
  <dcterms:created xsi:type="dcterms:W3CDTF">2022-11-21T11:34:00Z</dcterms:created>
  <dcterms:modified xsi:type="dcterms:W3CDTF">2022-11-21T11:34:00Z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85748d29-af63-456a-b7ae-66e875a55b25</vt:lpwstr>
  </property>
  <property fmtid="{D5CDD505-2E9C-101B-9397-08002B2CF9AE}" pid="3" name="TitusCorpClassification">
    <vt:lpwstr>Not Applicable</vt:lpwstr>
  </property>
</Properties>
</file>