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B2F" w:rsidRDefault="00723B2F" w:rsidP="0023387F">
      <w:pPr>
        <w:ind w:left="720" w:firstLine="720"/>
        <w:rPr>
          <w:rStyle w:val="SubtleEmphasis"/>
          <w:b/>
          <w:sz w:val="24"/>
          <w:szCs w:val="24"/>
        </w:rPr>
      </w:pPr>
      <w:bookmarkStart w:id="0" w:name="_GoBack"/>
      <w:bookmarkEnd w:id="0"/>
      <w:r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002E41">
        <w:rPr>
          <w:rStyle w:val="SubtleEmphasis"/>
          <w:b/>
          <w:sz w:val="24"/>
          <w:szCs w:val="24"/>
        </w:rPr>
        <w:t>TEE MEETING HELD ON OCTOBER 5</w:t>
      </w:r>
      <w:r w:rsidRPr="00723B2F">
        <w:rPr>
          <w:rStyle w:val="SubtleEmphasis"/>
          <w:b/>
          <w:sz w:val="24"/>
          <w:szCs w:val="24"/>
        </w:rPr>
        <w:t>, 2020</w:t>
      </w:r>
    </w:p>
    <w:p w:rsidR="00723B2F" w:rsidRDefault="00EF1E08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President Jay Clark</w:t>
      </w:r>
      <w:r w:rsidR="00723B2F">
        <w:rPr>
          <w:rStyle w:val="SubtleEmphasis"/>
          <w:sz w:val="24"/>
          <w:szCs w:val="24"/>
        </w:rPr>
        <w:t xml:space="preserve"> called the meeting to order at 7 PM. with the following present: Trustee</w:t>
      </w:r>
      <w:r>
        <w:rPr>
          <w:rStyle w:val="SubtleEmphasis"/>
          <w:sz w:val="24"/>
          <w:szCs w:val="24"/>
        </w:rPr>
        <w:t xml:space="preserve">s Jeremy Saling </w:t>
      </w:r>
      <w:proofErr w:type="gramStart"/>
      <w:r>
        <w:rPr>
          <w:rStyle w:val="SubtleEmphasis"/>
          <w:sz w:val="24"/>
          <w:szCs w:val="24"/>
        </w:rPr>
        <w:t xml:space="preserve">and </w:t>
      </w:r>
      <w:r w:rsidR="000002B8">
        <w:rPr>
          <w:rStyle w:val="SubtleEmphasis"/>
          <w:sz w:val="24"/>
          <w:szCs w:val="24"/>
        </w:rPr>
        <w:t xml:space="preserve"> </w:t>
      </w:r>
      <w:r w:rsidR="000C665E">
        <w:rPr>
          <w:rStyle w:val="SubtleEmphasis"/>
          <w:sz w:val="24"/>
          <w:szCs w:val="24"/>
        </w:rPr>
        <w:t>Dave</w:t>
      </w:r>
      <w:proofErr w:type="gramEnd"/>
      <w:r w:rsidR="000C665E">
        <w:rPr>
          <w:rStyle w:val="SubtleEmphasis"/>
          <w:sz w:val="24"/>
          <w:szCs w:val="24"/>
        </w:rPr>
        <w:t xml:space="preserve"> Lang</w:t>
      </w:r>
      <w:r w:rsidR="00723B2F">
        <w:rPr>
          <w:rStyle w:val="SubtleEmphasis"/>
          <w:sz w:val="24"/>
          <w:szCs w:val="24"/>
        </w:rPr>
        <w:t xml:space="preserve">, Fiscal Officer Molly </w:t>
      </w:r>
      <w:r w:rsidR="00041F98">
        <w:rPr>
          <w:rStyle w:val="SubtleEmphasis"/>
          <w:sz w:val="24"/>
          <w:szCs w:val="24"/>
        </w:rPr>
        <w:t>Lon</w:t>
      </w:r>
      <w:r w:rsidR="00046B72">
        <w:rPr>
          <w:rStyle w:val="SubtleEmphasis"/>
          <w:sz w:val="24"/>
          <w:szCs w:val="24"/>
        </w:rPr>
        <w:t>g, Road Worker- Rick</w:t>
      </w:r>
      <w:r w:rsidR="00D733B6">
        <w:rPr>
          <w:rStyle w:val="SubtleEmphasis"/>
          <w:sz w:val="24"/>
          <w:szCs w:val="24"/>
        </w:rPr>
        <w:t xml:space="preserve"> Johnso</w:t>
      </w:r>
      <w:r w:rsidR="00850C77">
        <w:rPr>
          <w:rStyle w:val="SubtleEmphasis"/>
          <w:sz w:val="24"/>
          <w:szCs w:val="24"/>
        </w:rPr>
        <w:t>n and Zoning Inspector Ron Duda and resident Scott Long.</w:t>
      </w:r>
    </w:p>
    <w:p w:rsidR="00723B2F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002E41">
        <w:rPr>
          <w:rStyle w:val="SubtleEmphasis"/>
          <w:sz w:val="24"/>
          <w:szCs w:val="24"/>
        </w:rPr>
        <w:t>tes from October 5</w:t>
      </w:r>
      <w:r>
        <w:rPr>
          <w:rStyle w:val="SubtleEmphasis"/>
          <w:sz w:val="24"/>
          <w:szCs w:val="24"/>
        </w:rPr>
        <w:t>, 2020.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0177E2" w:rsidRPr="000177E2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</w:t>
      </w:r>
      <w:r w:rsidR="00850C77">
        <w:rPr>
          <w:rStyle w:val="SubtleEmphasis"/>
          <w:sz w:val="24"/>
          <w:szCs w:val="24"/>
        </w:rPr>
        <w:t>Tree on Cotterman has been removed by Bill &amp; Pam’s.</w:t>
      </w:r>
    </w:p>
    <w:p w:rsidR="00FF626C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D733B6">
        <w:rPr>
          <w:rStyle w:val="SubtleEmphasis"/>
          <w:sz w:val="24"/>
          <w:szCs w:val="24"/>
        </w:rPr>
        <w:t>None</w:t>
      </w:r>
    </w:p>
    <w:p w:rsidR="00EF1E08" w:rsidRPr="00EF1E08" w:rsidRDefault="00EF1E08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Clark- </w:t>
      </w:r>
      <w:r w:rsidR="00850C77">
        <w:rPr>
          <w:rStyle w:val="SubtleEmphasis"/>
          <w:sz w:val="24"/>
          <w:szCs w:val="24"/>
        </w:rPr>
        <w:t xml:space="preserve">Talked to Chris </w:t>
      </w:r>
      <w:proofErr w:type="spellStart"/>
      <w:r w:rsidR="00850C77">
        <w:rPr>
          <w:rStyle w:val="SubtleEmphasis"/>
          <w:sz w:val="24"/>
          <w:szCs w:val="24"/>
        </w:rPr>
        <w:t>Middlemus</w:t>
      </w:r>
      <w:proofErr w:type="spellEnd"/>
      <w:r w:rsidR="00850C77">
        <w:rPr>
          <w:rStyle w:val="SubtleEmphasis"/>
          <w:sz w:val="24"/>
          <w:szCs w:val="24"/>
        </w:rPr>
        <w:t xml:space="preserve"> re: new windows, going with white ones, same price.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A27F8A" w:rsidRPr="00D733B6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9C01B9">
        <w:rPr>
          <w:rStyle w:val="SubtleEmphasis"/>
          <w:sz w:val="24"/>
          <w:szCs w:val="24"/>
          <w:u w:val="single"/>
        </w:rPr>
        <w:t>-</w:t>
      </w:r>
      <w:r w:rsidR="00D733B6">
        <w:rPr>
          <w:rStyle w:val="SubtleEmphasis"/>
          <w:sz w:val="24"/>
          <w:szCs w:val="24"/>
          <w:u w:val="single"/>
        </w:rPr>
        <w:t xml:space="preserve"> </w:t>
      </w:r>
      <w:r w:rsidR="00850C77">
        <w:rPr>
          <w:rStyle w:val="SubtleEmphasis"/>
          <w:sz w:val="24"/>
          <w:szCs w:val="24"/>
        </w:rPr>
        <w:t xml:space="preserve">Also talked to Chris </w:t>
      </w:r>
      <w:proofErr w:type="spellStart"/>
      <w:proofErr w:type="gramStart"/>
      <w:r w:rsidR="00850C77">
        <w:rPr>
          <w:rStyle w:val="SubtleEmphasis"/>
          <w:sz w:val="24"/>
          <w:szCs w:val="24"/>
        </w:rPr>
        <w:t>Middlemus</w:t>
      </w:r>
      <w:proofErr w:type="spellEnd"/>
      <w:r w:rsidR="00850C77">
        <w:rPr>
          <w:rStyle w:val="SubtleEmphasis"/>
          <w:sz w:val="24"/>
          <w:szCs w:val="24"/>
        </w:rPr>
        <w:t xml:space="preserve"> ,</w:t>
      </w:r>
      <w:proofErr w:type="gramEnd"/>
      <w:r w:rsidR="00850C77">
        <w:rPr>
          <w:rStyle w:val="SubtleEmphasis"/>
          <w:sz w:val="24"/>
          <w:szCs w:val="24"/>
        </w:rPr>
        <w:t xml:space="preserve"> he will need a check next meeting for supplies already ordered. $6,208.28.</w:t>
      </w:r>
    </w:p>
    <w:p w:rsidR="00C03918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C03918">
        <w:rPr>
          <w:rStyle w:val="SubtleEmphasis"/>
          <w:sz w:val="24"/>
          <w:szCs w:val="24"/>
          <w:u w:val="single"/>
        </w:rPr>
        <w:t>-</w:t>
      </w:r>
      <w:r w:rsidR="009C01B9">
        <w:rPr>
          <w:rStyle w:val="SubtleEmphasis"/>
          <w:sz w:val="24"/>
          <w:szCs w:val="24"/>
        </w:rPr>
        <w:t xml:space="preserve"> None</w:t>
      </w:r>
    </w:p>
    <w:p w:rsidR="00EF1E08" w:rsidRPr="00EF1E08" w:rsidRDefault="00EF1E08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Clark_ </w:t>
      </w:r>
      <w:r w:rsidR="00850C77">
        <w:rPr>
          <w:rStyle w:val="SubtleEmphasis"/>
          <w:sz w:val="24"/>
          <w:szCs w:val="24"/>
        </w:rPr>
        <w:t xml:space="preserve">Questioned Rick re: </w:t>
      </w:r>
      <w:proofErr w:type="spellStart"/>
      <w:r w:rsidR="00850C77">
        <w:rPr>
          <w:rStyle w:val="SubtleEmphasis"/>
          <w:sz w:val="24"/>
          <w:szCs w:val="24"/>
        </w:rPr>
        <w:t>durapatching</w:t>
      </w:r>
      <w:proofErr w:type="spellEnd"/>
      <w:r w:rsidR="00850C77">
        <w:rPr>
          <w:rStyle w:val="SubtleEmphasis"/>
          <w:sz w:val="24"/>
          <w:szCs w:val="24"/>
        </w:rPr>
        <w:t>.</w:t>
      </w:r>
      <w:r w:rsidR="000E20A2">
        <w:rPr>
          <w:rStyle w:val="SubtleEmphasis"/>
          <w:sz w:val="24"/>
          <w:szCs w:val="24"/>
        </w:rPr>
        <w:t xml:space="preserve"> hole on Pleasant Chapel keeps </w:t>
      </w:r>
      <w:proofErr w:type="gramStart"/>
      <w:r w:rsidR="000E20A2">
        <w:rPr>
          <w:rStyle w:val="SubtleEmphasis"/>
          <w:sz w:val="24"/>
          <w:szCs w:val="24"/>
        </w:rPr>
        <w:t>opening up</w:t>
      </w:r>
      <w:proofErr w:type="gramEnd"/>
      <w:r w:rsidR="000E20A2">
        <w:rPr>
          <w:rStyle w:val="SubtleEmphasis"/>
          <w:sz w:val="24"/>
          <w:szCs w:val="24"/>
        </w:rPr>
        <w:t xml:space="preserve"> by Tom </w:t>
      </w:r>
      <w:proofErr w:type="spellStart"/>
      <w:r w:rsidR="000E20A2">
        <w:rPr>
          <w:rStyle w:val="SubtleEmphasis"/>
          <w:sz w:val="24"/>
          <w:szCs w:val="24"/>
        </w:rPr>
        <w:t>Laymon’s</w:t>
      </w:r>
      <w:proofErr w:type="spellEnd"/>
      <w:r w:rsidR="000E20A2">
        <w:rPr>
          <w:rStyle w:val="SubtleEmphasis"/>
          <w:sz w:val="24"/>
          <w:szCs w:val="24"/>
        </w:rPr>
        <w:t>.</w:t>
      </w:r>
    </w:p>
    <w:p w:rsidR="00C03918" w:rsidRPr="00C03918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</w:t>
      </w:r>
      <w:r w:rsidR="00842E01">
        <w:rPr>
          <w:rStyle w:val="SubtleEmphasis"/>
          <w:sz w:val="24"/>
          <w:szCs w:val="24"/>
        </w:rPr>
        <w:t xml:space="preserve"> </w:t>
      </w:r>
      <w:r w:rsidR="000E20A2">
        <w:rPr>
          <w:rStyle w:val="SubtleEmphasis"/>
          <w:sz w:val="24"/>
          <w:szCs w:val="24"/>
        </w:rPr>
        <w:t xml:space="preserve">–Duda issued 3 permits. Got email from Matt Stewart at Prosecutor’s Office completing contempt charges as he hasn’t heard from </w:t>
      </w:r>
      <w:proofErr w:type="spellStart"/>
      <w:r w:rsidR="000E20A2">
        <w:rPr>
          <w:rStyle w:val="SubtleEmphasis"/>
          <w:sz w:val="24"/>
          <w:szCs w:val="24"/>
        </w:rPr>
        <w:t>Kreagers</w:t>
      </w:r>
      <w:proofErr w:type="spellEnd"/>
      <w:r w:rsidR="000E20A2">
        <w:rPr>
          <w:rStyle w:val="SubtleEmphasis"/>
          <w:sz w:val="24"/>
          <w:szCs w:val="24"/>
        </w:rPr>
        <w:t xml:space="preserve">. Took call from Mother Mary, changing foot print of addition at her house. Trash from </w:t>
      </w:r>
      <w:proofErr w:type="spellStart"/>
      <w:r w:rsidR="000E20A2">
        <w:rPr>
          <w:rStyle w:val="SubtleEmphasis"/>
          <w:sz w:val="24"/>
          <w:szCs w:val="24"/>
        </w:rPr>
        <w:t>Shough’s</w:t>
      </w:r>
      <w:proofErr w:type="spellEnd"/>
      <w:r w:rsidR="000E20A2">
        <w:rPr>
          <w:rStyle w:val="SubtleEmphasis"/>
          <w:sz w:val="24"/>
          <w:szCs w:val="24"/>
        </w:rPr>
        <w:t xml:space="preserve"> property being moved to Mr. Shook’s property.</w:t>
      </w:r>
    </w:p>
    <w:p w:rsidR="00FF626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345677">
        <w:rPr>
          <w:rStyle w:val="SubtleEmphasis"/>
          <w:sz w:val="24"/>
          <w:szCs w:val="24"/>
        </w:rPr>
        <w:t xml:space="preserve"> </w:t>
      </w:r>
      <w:r w:rsidR="00D733B6">
        <w:rPr>
          <w:rStyle w:val="SubtleEmphasis"/>
          <w:sz w:val="24"/>
          <w:szCs w:val="24"/>
        </w:rPr>
        <w:t>Rick rep</w:t>
      </w:r>
      <w:r w:rsidR="000E20A2">
        <w:rPr>
          <w:rStyle w:val="SubtleEmphasis"/>
          <w:sz w:val="24"/>
          <w:szCs w:val="24"/>
        </w:rPr>
        <w:t>orted he started mowing again and ordered tires for 550 from TRF.</w:t>
      </w:r>
    </w:p>
    <w:p w:rsidR="00E457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0E20A2">
        <w:rPr>
          <w:rStyle w:val="SubtleEmphasis"/>
          <w:sz w:val="24"/>
          <w:szCs w:val="24"/>
        </w:rPr>
        <w:t>– Rick directed traffic while 3 trees were taken down on Fairview Rd.</w:t>
      </w:r>
    </w:p>
    <w:p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0E20A2">
        <w:rPr>
          <w:rStyle w:val="SubtleEmphasis"/>
          <w:sz w:val="24"/>
          <w:szCs w:val="24"/>
        </w:rPr>
        <w:t xml:space="preserve">  Resident Scott Long wants to re-load ammo at his house. No retail and he will deliver.  Advised he would need to apply for a variance with the hearing being held within 20 days of being received.</w:t>
      </w:r>
    </w:p>
    <w:p w:rsidR="00A27F8A" w:rsidRPr="00A27F8A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421264">
        <w:rPr>
          <w:rStyle w:val="SubtleEmphasis"/>
          <w:b/>
          <w:sz w:val="24"/>
          <w:szCs w:val="24"/>
          <w:u w:val="single"/>
        </w:rPr>
        <w:t>-</w:t>
      </w:r>
      <w:r w:rsidR="00A233EF">
        <w:rPr>
          <w:rStyle w:val="SubtleEmphasis"/>
          <w:sz w:val="24"/>
          <w:szCs w:val="24"/>
        </w:rPr>
        <w:t xml:space="preserve"> </w:t>
      </w:r>
      <w:r w:rsidR="000E20A2">
        <w:rPr>
          <w:rStyle w:val="SubtleEmphasis"/>
          <w:sz w:val="24"/>
          <w:szCs w:val="24"/>
        </w:rPr>
        <w:t>Trustees signed Heath fire contract for 2021 &amp; 2022. F.O. will check into MORE grant.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002E41">
        <w:rPr>
          <w:rStyle w:val="SubtleEmphasis"/>
          <w:sz w:val="24"/>
          <w:szCs w:val="24"/>
        </w:rPr>
        <w:t>nts in the amount of $ 8,456.50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AB000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pay made by Lang</w:t>
      </w:r>
      <w:r w:rsidR="0023387F">
        <w:rPr>
          <w:rStyle w:val="SubtleEmphasis"/>
          <w:sz w:val="24"/>
          <w:szCs w:val="24"/>
        </w:rPr>
        <w:t>, seconded by Saling</w:t>
      </w:r>
      <w:r w:rsidR="00E457F4"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5D4D98">
        <w:rPr>
          <w:rStyle w:val="SubtleEmphasis"/>
          <w:sz w:val="24"/>
          <w:szCs w:val="24"/>
        </w:rPr>
        <w:t xml:space="preserve">ade by Saling, seconded by </w:t>
      </w:r>
      <w:r w:rsidR="00A233EF">
        <w:rPr>
          <w:rStyle w:val="SubtleEmphasis"/>
          <w:sz w:val="24"/>
          <w:szCs w:val="24"/>
        </w:rPr>
        <w:t>Clark</w:t>
      </w:r>
      <w:r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6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32B" w:rsidRDefault="008F332B" w:rsidP="0023387F">
      <w:pPr>
        <w:spacing w:after="0" w:line="240" w:lineRule="auto"/>
      </w:pPr>
      <w:r>
        <w:separator/>
      </w:r>
    </w:p>
  </w:endnote>
  <w:endnote w:type="continuationSeparator" w:id="0">
    <w:p w:rsidR="008F332B" w:rsidRDefault="008F332B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32B" w:rsidRDefault="008F332B" w:rsidP="0023387F">
      <w:pPr>
        <w:spacing w:after="0" w:line="240" w:lineRule="auto"/>
      </w:pPr>
      <w:r>
        <w:separator/>
      </w:r>
    </w:p>
  </w:footnote>
  <w:footnote w:type="continuationSeparator" w:id="0">
    <w:p w:rsidR="008F332B" w:rsidRDefault="008F332B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41F98"/>
    <w:rsid w:val="00046B72"/>
    <w:rsid w:val="00072358"/>
    <w:rsid w:val="000C665E"/>
    <w:rsid w:val="000E20A2"/>
    <w:rsid w:val="000F12A2"/>
    <w:rsid w:val="00136ED8"/>
    <w:rsid w:val="001603F4"/>
    <w:rsid w:val="0017534E"/>
    <w:rsid w:val="00176ABE"/>
    <w:rsid w:val="001A53FC"/>
    <w:rsid w:val="001B19C9"/>
    <w:rsid w:val="0023387F"/>
    <w:rsid w:val="00240FF5"/>
    <w:rsid w:val="00345677"/>
    <w:rsid w:val="00347A86"/>
    <w:rsid w:val="0036188D"/>
    <w:rsid w:val="003A0854"/>
    <w:rsid w:val="00421264"/>
    <w:rsid w:val="004A08CB"/>
    <w:rsid w:val="004C6F03"/>
    <w:rsid w:val="004D6DE9"/>
    <w:rsid w:val="004F54B4"/>
    <w:rsid w:val="005D4D98"/>
    <w:rsid w:val="00614F69"/>
    <w:rsid w:val="006425C2"/>
    <w:rsid w:val="00644CA7"/>
    <w:rsid w:val="006610D1"/>
    <w:rsid w:val="006D167A"/>
    <w:rsid w:val="00711C0E"/>
    <w:rsid w:val="00723B2F"/>
    <w:rsid w:val="0072728C"/>
    <w:rsid w:val="0075430F"/>
    <w:rsid w:val="0078018E"/>
    <w:rsid w:val="007C665C"/>
    <w:rsid w:val="00835A8F"/>
    <w:rsid w:val="00842E01"/>
    <w:rsid w:val="00850C77"/>
    <w:rsid w:val="008F332B"/>
    <w:rsid w:val="00917370"/>
    <w:rsid w:val="009849EC"/>
    <w:rsid w:val="0099212F"/>
    <w:rsid w:val="009C01B9"/>
    <w:rsid w:val="00A233EF"/>
    <w:rsid w:val="00A27F8A"/>
    <w:rsid w:val="00A91400"/>
    <w:rsid w:val="00AB000B"/>
    <w:rsid w:val="00B4344A"/>
    <w:rsid w:val="00B67548"/>
    <w:rsid w:val="00BC587C"/>
    <w:rsid w:val="00BE55DE"/>
    <w:rsid w:val="00C03918"/>
    <w:rsid w:val="00C55878"/>
    <w:rsid w:val="00C71ACD"/>
    <w:rsid w:val="00CA6BF1"/>
    <w:rsid w:val="00D029C7"/>
    <w:rsid w:val="00D733B6"/>
    <w:rsid w:val="00E457F4"/>
    <w:rsid w:val="00EF1E08"/>
    <w:rsid w:val="00F04346"/>
    <w:rsid w:val="00F10109"/>
    <w:rsid w:val="00F91258"/>
    <w:rsid w:val="00FA19E2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2020-03-15T15:17:00Z</cp:lastPrinted>
  <dcterms:created xsi:type="dcterms:W3CDTF">2020-10-19T14:12:00Z</dcterms:created>
  <dcterms:modified xsi:type="dcterms:W3CDTF">2020-10-19T14:12:00Z</dcterms:modified>
</cp:coreProperties>
</file>