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2F" w:rsidRDefault="00723B2F" w:rsidP="00723B2F">
      <w:pPr>
        <w:jc w:val="center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0C665E">
        <w:rPr>
          <w:rStyle w:val="SubtleEmphasis"/>
          <w:b/>
          <w:sz w:val="24"/>
          <w:szCs w:val="24"/>
        </w:rPr>
        <w:t>STEE MEETING HELD ON MARCH 2</w:t>
      </w:r>
      <w:r w:rsidRPr="00723B2F">
        <w:rPr>
          <w:rStyle w:val="SubtleEmphasis"/>
          <w:b/>
          <w:sz w:val="24"/>
          <w:szCs w:val="24"/>
        </w:rPr>
        <w:t>, 2020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Jay Clark called the meeting to order at 7 PM. with the following present: Trustee</w:t>
      </w:r>
      <w:r w:rsidR="000C665E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Jeremy Saling</w:t>
      </w:r>
      <w:r w:rsidR="000C665E">
        <w:rPr>
          <w:rStyle w:val="SubtleEmphasis"/>
          <w:sz w:val="24"/>
          <w:szCs w:val="24"/>
        </w:rPr>
        <w:t xml:space="preserve"> and Dave Lang</w:t>
      </w:r>
      <w:r>
        <w:rPr>
          <w:rStyle w:val="SubtleEmphasis"/>
          <w:sz w:val="24"/>
          <w:szCs w:val="24"/>
        </w:rPr>
        <w:t xml:space="preserve">, Fiscal Officer Molly Long, Zoning Inspector Ron Duda, Road Worker Rick Johnson, residents Kenny Johnson, Jim </w:t>
      </w:r>
      <w:proofErr w:type="spellStart"/>
      <w:r>
        <w:rPr>
          <w:rStyle w:val="SubtleEmphasis"/>
          <w:sz w:val="24"/>
          <w:szCs w:val="24"/>
        </w:rPr>
        <w:t>Gorley</w:t>
      </w:r>
      <w:proofErr w:type="spellEnd"/>
      <w:r>
        <w:rPr>
          <w:rStyle w:val="SubtleEmphasis"/>
          <w:sz w:val="24"/>
          <w:szCs w:val="24"/>
        </w:rPr>
        <w:t>,</w:t>
      </w:r>
      <w:r w:rsidR="0075430F">
        <w:rPr>
          <w:rStyle w:val="SubtleEmphasis"/>
          <w:sz w:val="24"/>
          <w:szCs w:val="24"/>
        </w:rPr>
        <w:t xml:space="preserve"> Shawn </w:t>
      </w:r>
      <w:proofErr w:type="spellStart"/>
      <w:r w:rsidR="0075430F">
        <w:rPr>
          <w:rStyle w:val="SubtleEmphasis"/>
          <w:sz w:val="24"/>
          <w:szCs w:val="24"/>
        </w:rPr>
        <w:t>Ashbaugh</w:t>
      </w:r>
      <w:proofErr w:type="spellEnd"/>
      <w:r w:rsidR="0075430F">
        <w:rPr>
          <w:rStyle w:val="SubtleEmphasis"/>
          <w:sz w:val="24"/>
          <w:szCs w:val="24"/>
        </w:rPr>
        <w:t xml:space="preserve"> BZA member and Mike </w:t>
      </w:r>
      <w:proofErr w:type="spellStart"/>
      <w:r w:rsidR="0075430F">
        <w:rPr>
          <w:rStyle w:val="SubtleEmphasis"/>
          <w:sz w:val="24"/>
          <w:szCs w:val="24"/>
        </w:rPr>
        <w:t>Schelesiona</w:t>
      </w:r>
      <w:proofErr w:type="spellEnd"/>
      <w:r w:rsidR="0075430F">
        <w:rPr>
          <w:rStyle w:val="SubtleEmphasis"/>
          <w:sz w:val="24"/>
          <w:szCs w:val="24"/>
        </w:rPr>
        <w:t>.</w:t>
      </w:r>
      <w:r w:rsidR="000C665E">
        <w:rPr>
          <w:rStyle w:val="SubtleEmphasis"/>
          <w:sz w:val="24"/>
          <w:szCs w:val="24"/>
        </w:rPr>
        <w:t xml:space="preserve"> 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0C665E">
        <w:rPr>
          <w:rStyle w:val="SubtleEmphasis"/>
          <w:sz w:val="24"/>
          <w:szCs w:val="24"/>
        </w:rPr>
        <w:t>tes from February 17</w:t>
      </w:r>
      <w:r>
        <w:rPr>
          <w:rStyle w:val="SubtleEmphasis"/>
          <w:sz w:val="24"/>
          <w:szCs w:val="24"/>
        </w:rPr>
        <w:t>, 2020.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75430F" w:rsidRPr="0075430F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>
        <w:rPr>
          <w:rStyle w:val="SubtleEmphasis"/>
          <w:sz w:val="24"/>
          <w:szCs w:val="24"/>
        </w:rPr>
        <w:t>Discussed changes to the website.</w:t>
      </w:r>
    </w:p>
    <w:p w:rsidR="00FF626C" w:rsidRPr="0075430F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 </w:t>
      </w:r>
      <w:r>
        <w:rPr>
          <w:rStyle w:val="SubtleEmphasis"/>
          <w:sz w:val="24"/>
          <w:szCs w:val="24"/>
        </w:rPr>
        <w:t>None</w:t>
      </w:r>
    </w:p>
    <w:p w:rsidR="00FF626C" w:rsidRDefault="004D6DE9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75430F">
        <w:rPr>
          <w:rStyle w:val="SubtleEmphasis"/>
          <w:sz w:val="24"/>
          <w:szCs w:val="24"/>
        </w:rPr>
        <w:t xml:space="preserve"> None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75430F" w:rsidRPr="0075430F" w:rsidRDefault="0075430F" w:rsidP="00723B2F">
      <w:pPr>
        <w:rPr>
          <w:rStyle w:val="SubtleEmphasis"/>
          <w:sz w:val="24"/>
          <w:szCs w:val="24"/>
          <w:u w:val="single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Pr="0075430F">
        <w:rPr>
          <w:rStyle w:val="SubtleEmphasis"/>
          <w:sz w:val="24"/>
          <w:szCs w:val="24"/>
        </w:rPr>
        <w:t>Had trustees sign request to engineer’s off</w:t>
      </w:r>
      <w:r w:rsidR="003A0854">
        <w:rPr>
          <w:rStyle w:val="SubtleEmphasis"/>
          <w:sz w:val="24"/>
          <w:szCs w:val="24"/>
        </w:rPr>
        <w:t>ice for estimates for paving Sandhollow and Ritchey Rds.  Going to open building for county commissioners for land past Cooks Hill Rd. re: MARCS radio tower.  Took call from census re: boundary changes.</w:t>
      </w:r>
    </w:p>
    <w:p w:rsidR="00FF626C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3A0854">
        <w:rPr>
          <w:rStyle w:val="SubtleEmphasis"/>
          <w:sz w:val="24"/>
          <w:szCs w:val="24"/>
        </w:rPr>
        <w:t>Took a call from Frank Large re: putting posts up in front of his cement building close to Rt. 40. to keep people from parking and turning around there. Going to advise he should contact the state.</w:t>
      </w:r>
    </w:p>
    <w:p w:rsidR="00FF626C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3A0854">
        <w:rPr>
          <w:rStyle w:val="SubtleEmphasis"/>
          <w:sz w:val="24"/>
          <w:szCs w:val="24"/>
        </w:rPr>
        <w:t xml:space="preserve"> Referred Ballou Rd. resident to the county re: driveway culvert.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r w:rsidR="003A0854">
        <w:rPr>
          <w:rStyle w:val="SubtleEmphasis"/>
          <w:sz w:val="24"/>
          <w:szCs w:val="24"/>
        </w:rPr>
        <w:t xml:space="preserve"> Ron reported he issued a permit for a deck with a roof and talked with Susan Brown re: a pole barn.  Heard from the prosecutor’s office that Tichenor’s didn’t need a permit.</w:t>
      </w:r>
      <w:r w:rsidR="00FF626C">
        <w:rPr>
          <w:rStyle w:val="SubtleEmphasis"/>
          <w:sz w:val="24"/>
          <w:szCs w:val="24"/>
        </w:rPr>
        <w:t xml:space="preserve">  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A0854">
        <w:rPr>
          <w:rStyle w:val="SubtleEmphasis"/>
          <w:sz w:val="24"/>
          <w:szCs w:val="24"/>
        </w:rPr>
        <w:t xml:space="preserve"> Nothing new, will keep a close eye on the Ferris mower when season starts.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3A0854">
        <w:rPr>
          <w:rStyle w:val="SubtleEmphasis"/>
          <w:sz w:val="24"/>
          <w:szCs w:val="24"/>
        </w:rPr>
        <w:t>Rick checked all signs.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ments in the amount of $49,134.28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36188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Lang</w:t>
      </w:r>
      <w:r w:rsidR="00E457F4">
        <w:rPr>
          <w:rStyle w:val="SubtleEmphasis"/>
          <w:sz w:val="24"/>
          <w:szCs w:val="24"/>
        </w:rPr>
        <w:t>, seconded by Clark.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made by Saling, seconded by Clark.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C665E"/>
    <w:rsid w:val="0036188D"/>
    <w:rsid w:val="003A0854"/>
    <w:rsid w:val="004A08CB"/>
    <w:rsid w:val="004D6DE9"/>
    <w:rsid w:val="005E3167"/>
    <w:rsid w:val="00614F69"/>
    <w:rsid w:val="00723B2F"/>
    <w:rsid w:val="0075430F"/>
    <w:rsid w:val="00E457F4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2020-03-15T15:17:00Z</cp:lastPrinted>
  <dcterms:created xsi:type="dcterms:W3CDTF">2020-03-16T11:14:00Z</dcterms:created>
  <dcterms:modified xsi:type="dcterms:W3CDTF">2020-03-16T11:14:00Z</dcterms:modified>
</cp:coreProperties>
</file>